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AC05" w14:textId="77777777" w:rsidR="00321A19" w:rsidRDefault="00321A19" w:rsidP="00321A19">
      <w:pPr>
        <w:pStyle w:val="OMBInfo"/>
      </w:pPr>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1B1A1FB2" w:rsidR="00812185" w:rsidRPr="00D51DC4" w:rsidRDefault="00812185" w:rsidP="00812185">
      <w:pPr>
        <w:pStyle w:val="FormFieldCaption1"/>
        <w:pBdr>
          <w:between w:val="single" w:sz="4" w:space="1" w:color="auto"/>
        </w:pBdr>
        <w:rPr>
          <w:sz w:val="32"/>
          <w:szCs w:val="20"/>
        </w:rPr>
      </w:pPr>
      <w:r w:rsidRPr="00D51DC4">
        <w:rPr>
          <w:sz w:val="22"/>
        </w:rPr>
        <w:t>NAME:</w:t>
      </w:r>
      <w:r w:rsidR="00F92E52">
        <w:rPr>
          <w:sz w:val="22"/>
        </w:rPr>
        <w:t xml:space="preserve"> LE, Giang Minh </w:t>
      </w:r>
    </w:p>
    <w:p w14:paraId="39FFD988" w14:textId="4930972C" w:rsidR="003E1568" w:rsidRPr="00D51DC4" w:rsidRDefault="003E1568" w:rsidP="00812185">
      <w:pPr>
        <w:pStyle w:val="FormFieldCaption1"/>
        <w:pBdr>
          <w:between w:val="single" w:sz="4" w:space="1" w:color="auto"/>
        </w:pBdr>
        <w:rPr>
          <w:sz w:val="32"/>
        </w:rPr>
      </w:pPr>
      <w:proofErr w:type="spellStart"/>
      <w:r w:rsidRPr="00D51DC4">
        <w:rPr>
          <w:sz w:val="22"/>
        </w:rPr>
        <w:t>eRA</w:t>
      </w:r>
      <w:proofErr w:type="spellEnd"/>
      <w:r w:rsidRPr="00D51DC4">
        <w:rPr>
          <w:sz w:val="22"/>
        </w:rPr>
        <w:t xml:space="preserve"> COMMONS USER NAME (credential, e.g., agency login):</w:t>
      </w:r>
      <w:r w:rsidR="00412A74">
        <w:rPr>
          <w:sz w:val="22"/>
        </w:rPr>
        <w:t xml:space="preserve"> LEMINHGIANGHMU</w:t>
      </w:r>
    </w:p>
    <w:p w14:paraId="0A2AD4B2" w14:textId="65398335" w:rsidR="00812185" w:rsidRPr="00D51DC4" w:rsidRDefault="00812185" w:rsidP="00812185">
      <w:pPr>
        <w:pStyle w:val="FormFieldCaption1"/>
        <w:pBdr>
          <w:between w:val="single" w:sz="4" w:space="1" w:color="auto"/>
        </w:pBdr>
        <w:rPr>
          <w:sz w:val="32"/>
        </w:rPr>
      </w:pPr>
      <w:r w:rsidRPr="00D51DC4">
        <w:rPr>
          <w:sz w:val="22"/>
        </w:rPr>
        <w:t>POSITION TITLE:</w:t>
      </w:r>
      <w:r w:rsidR="0063229D">
        <w:rPr>
          <w:sz w:val="22"/>
        </w:rPr>
        <w:t xml:space="preserve"> 1. </w:t>
      </w:r>
      <w:r w:rsidR="00AB0F5E">
        <w:rPr>
          <w:sz w:val="22"/>
        </w:rPr>
        <w:t xml:space="preserve">Associate Professor and </w:t>
      </w:r>
      <w:r w:rsidR="00F92E52">
        <w:rPr>
          <w:sz w:val="22"/>
        </w:rPr>
        <w:t>Chair</w:t>
      </w:r>
      <w:r w:rsidR="00AB0F5E">
        <w:rPr>
          <w:sz w:val="22"/>
        </w:rPr>
        <w:t>person</w:t>
      </w:r>
      <w:r w:rsidR="00F92E52">
        <w:rPr>
          <w:sz w:val="22"/>
        </w:rPr>
        <w:t xml:space="preserve">, Department of </w:t>
      </w:r>
      <w:r w:rsidR="0063229D">
        <w:rPr>
          <w:sz w:val="22"/>
        </w:rPr>
        <w:t xml:space="preserve">Global Health </w:t>
      </w:r>
      <w:r w:rsidR="00412A74">
        <w:rPr>
          <w:sz w:val="22"/>
        </w:rPr>
        <w:t xml:space="preserve">and 2. </w:t>
      </w:r>
      <w:r w:rsidR="00620DF2">
        <w:rPr>
          <w:sz w:val="22"/>
        </w:rPr>
        <w:t xml:space="preserve">Deputy Director, </w:t>
      </w:r>
      <w:r w:rsidR="00F92E52">
        <w:rPr>
          <w:sz w:val="22"/>
        </w:rPr>
        <w:t>C</w:t>
      </w:r>
      <w:r w:rsidR="00620DF2">
        <w:rPr>
          <w:sz w:val="22"/>
        </w:rPr>
        <w:t>enter for Training and Research on Substance Use-</w:t>
      </w:r>
      <w:r w:rsidR="00F92E52">
        <w:rPr>
          <w:sz w:val="22"/>
        </w:rPr>
        <w:t xml:space="preserve"> HIV</w:t>
      </w:r>
      <w:r w:rsidR="00BC22D6">
        <w:rPr>
          <w:sz w:val="22"/>
        </w:rPr>
        <w:t xml:space="preserve"> (CREATA</w:t>
      </w:r>
      <w:r w:rsidR="00620DF2">
        <w:rPr>
          <w:sz w:val="22"/>
        </w:rPr>
        <w:t>-H</w:t>
      </w:r>
      <w:r w:rsidR="00BC22D6">
        <w:rPr>
          <w:sz w:val="22"/>
        </w:rPr>
        <w:t>)</w:t>
      </w:r>
      <w:r w:rsidR="00F92E52">
        <w:rPr>
          <w:sz w:val="22"/>
        </w:rPr>
        <w:t xml:space="preserve">, Hanoi Medical University </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75C3BE24" w14:textId="77777777" w:rsidTr="0059346D">
        <w:trPr>
          <w:cantSplit/>
          <w:tblHeader/>
        </w:trPr>
        <w:tc>
          <w:tcPr>
            <w:tcW w:w="5364" w:type="dxa"/>
            <w:tcBorders>
              <w:top w:val="single" w:sz="4" w:space="0" w:color="auto"/>
              <w:bottom w:val="single" w:sz="4" w:space="0" w:color="auto"/>
            </w:tcBorders>
            <w:vAlign w:val="center"/>
          </w:tcPr>
          <w:p w14:paraId="468D77A5" w14:textId="77777777" w:rsidR="0059346D" w:rsidRPr="00D3779E" w:rsidRDefault="0059346D" w:rsidP="00D90C78">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C33CCAF" w14:textId="77777777" w:rsidR="0059346D" w:rsidRPr="00D3779E" w:rsidRDefault="0059346D" w:rsidP="00D90C78">
            <w:pPr>
              <w:pStyle w:val="FormFieldCaption"/>
              <w:jc w:val="center"/>
              <w:rPr>
                <w:sz w:val="22"/>
              </w:rPr>
            </w:pPr>
            <w:r w:rsidRPr="00D3779E">
              <w:rPr>
                <w:sz w:val="22"/>
              </w:rPr>
              <w:t>DEGREE</w:t>
            </w:r>
          </w:p>
          <w:p w14:paraId="2A4023F3" w14:textId="77777777" w:rsidR="0059346D" w:rsidRPr="00D3779E" w:rsidRDefault="0059346D" w:rsidP="00D90C78">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D90C78">
            <w:pPr>
              <w:pStyle w:val="FormFieldCaption"/>
              <w:rPr>
                <w:sz w:val="22"/>
              </w:rPr>
            </w:pPr>
          </w:p>
        </w:tc>
        <w:tc>
          <w:tcPr>
            <w:tcW w:w="1440" w:type="dxa"/>
            <w:tcBorders>
              <w:top w:val="single" w:sz="4" w:space="0" w:color="auto"/>
              <w:bottom w:val="single" w:sz="4" w:space="0" w:color="auto"/>
            </w:tcBorders>
            <w:vAlign w:val="center"/>
          </w:tcPr>
          <w:p w14:paraId="6F3BBFD4" w14:textId="77777777" w:rsidR="0059346D" w:rsidRPr="00D3779E" w:rsidRDefault="0059346D" w:rsidP="00D90C78">
            <w:pPr>
              <w:pStyle w:val="FormFieldCaption"/>
              <w:jc w:val="center"/>
              <w:rPr>
                <w:sz w:val="22"/>
              </w:rPr>
            </w:pPr>
            <w:r w:rsidRPr="00D3779E">
              <w:rPr>
                <w:sz w:val="22"/>
              </w:rPr>
              <w:t>Completion Date</w:t>
            </w:r>
          </w:p>
          <w:p w14:paraId="623B09A5" w14:textId="77777777" w:rsidR="0059346D" w:rsidRPr="00D3779E" w:rsidRDefault="0059346D" w:rsidP="00D90C78">
            <w:pPr>
              <w:pStyle w:val="FormFieldCaption"/>
              <w:jc w:val="center"/>
              <w:rPr>
                <w:sz w:val="22"/>
              </w:rPr>
            </w:pPr>
            <w:r w:rsidRPr="00D3779E">
              <w:rPr>
                <w:sz w:val="22"/>
              </w:rPr>
              <w:t>MM/YYYY</w:t>
            </w:r>
          </w:p>
          <w:p w14:paraId="0DEDF2DC" w14:textId="77777777" w:rsidR="0059346D" w:rsidRPr="00D3779E" w:rsidRDefault="0059346D" w:rsidP="00D90C78">
            <w:pPr>
              <w:pStyle w:val="FormFieldCaption"/>
              <w:rPr>
                <w:sz w:val="22"/>
              </w:rPr>
            </w:pPr>
          </w:p>
        </w:tc>
        <w:tc>
          <w:tcPr>
            <w:tcW w:w="2592" w:type="dxa"/>
            <w:tcBorders>
              <w:top w:val="single" w:sz="4" w:space="0" w:color="auto"/>
              <w:bottom w:val="single" w:sz="4" w:space="0" w:color="auto"/>
            </w:tcBorders>
            <w:vAlign w:val="center"/>
          </w:tcPr>
          <w:p w14:paraId="7C8A9552" w14:textId="77777777" w:rsidR="0059346D" w:rsidRPr="00D3779E" w:rsidRDefault="0059346D" w:rsidP="00D90C78">
            <w:pPr>
              <w:pStyle w:val="FormFieldCaption"/>
              <w:jc w:val="center"/>
              <w:rPr>
                <w:sz w:val="22"/>
              </w:rPr>
            </w:pPr>
            <w:r w:rsidRPr="00D3779E">
              <w:rPr>
                <w:sz w:val="22"/>
              </w:rPr>
              <w:t>FIELD OF STUDY</w:t>
            </w:r>
          </w:p>
          <w:p w14:paraId="6B8F5BDB" w14:textId="77777777" w:rsidR="0059346D" w:rsidRPr="00D3779E" w:rsidRDefault="0059346D" w:rsidP="00D90C78">
            <w:pPr>
              <w:pStyle w:val="FormFieldCaption"/>
              <w:rPr>
                <w:sz w:val="22"/>
              </w:rPr>
            </w:pPr>
          </w:p>
        </w:tc>
      </w:tr>
      <w:tr w:rsidR="00B003DC" w:rsidRPr="00D3779E" w14:paraId="53F31038" w14:textId="77777777" w:rsidTr="00D90C78">
        <w:trPr>
          <w:cantSplit/>
          <w:trHeight w:val="395"/>
        </w:trPr>
        <w:tc>
          <w:tcPr>
            <w:tcW w:w="5364" w:type="dxa"/>
            <w:tcBorders>
              <w:top w:val="single" w:sz="4" w:space="0" w:color="auto"/>
            </w:tcBorders>
            <w:vAlign w:val="center"/>
          </w:tcPr>
          <w:p w14:paraId="71626655" w14:textId="5F33AF8A" w:rsidR="00B003DC" w:rsidRPr="00B003DC" w:rsidRDefault="00B003DC" w:rsidP="00B003DC">
            <w:pPr>
              <w:pStyle w:val="FormFieldCaption"/>
              <w:spacing w:before="20" w:after="20"/>
              <w:rPr>
                <w:sz w:val="22"/>
                <w:szCs w:val="22"/>
              </w:rPr>
            </w:pPr>
            <w:r w:rsidRPr="00B003DC">
              <w:rPr>
                <w:sz w:val="22"/>
              </w:rPr>
              <w:t>Hanoi Medical University, Hanoi, Vietnam</w:t>
            </w:r>
          </w:p>
        </w:tc>
        <w:tc>
          <w:tcPr>
            <w:tcW w:w="1440" w:type="dxa"/>
            <w:tcBorders>
              <w:top w:val="single" w:sz="4" w:space="0" w:color="auto"/>
            </w:tcBorders>
          </w:tcPr>
          <w:p w14:paraId="66FCC370" w14:textId="0C302F12" w:rsidR="00B003DC" w:rsidRPr="00977FA5" w:rsidRDefault="00B003DC" w:rsidP="00B003DC">
            <w:pPr>
              <w:pStyle w:val="FormFieldCaption"/>
              <w:spacing w:before="20" w:after="20"/>
              <w:jc w:val="center"/>
              <w:rPr>
                <w:sz w:val="22"/>
                <w:szCs w:val="22"/>
              </w:rPr>
            </w:pPr>
            <w:r>
              <w:rPr>
                <w:sz w:val="22"/>
                <w:szCs w:val="22"/>
              </w:rPr>
              <w:t>MD</w:t>
            </w:r>
          </w:p>
        </w:tc>
        <w:tc>
          <w:tcPr>
            <w:tcW w:w="1440" w:type="dxa"/>
            <w:tcBorders>
              <w:top w:val="single" w:sz="4" w:space="0" w:color="auto"/>
            </w:tcBorders>
          </w:tcPr>
          <w:p w14:paraId="09E28392" w14:textId="67E1D496" w:rsidR="00B003DC" w:rsidRPr="00977FA5" w:rsidRDefault="00B003DC" w:rsidP="00B003DC">
            <w:pPr>
              <w:pStyle w:val="FormFieldCaption"/>
              <w:spacing w:before="20" w:after="20"/>
              <w:jc w:val="center"/>
              <w:rPr>
                <w:sz w:val="22"/>
                <w:szCs w:val="22"/>
              </w:rPr>
            </w:pPr>
            <w:r>
              <w:rPr>
                <w:sz w:val="22"/>
                <w:szCs w:val="22"/>
              </w:rPr>
              <w:t>7/1992</w:t>
            </w:r>
          </w:p>
        </w:tc>
        <w:tc>
          <w:tcPr>
            <w:tcW w:w="2592" w:type="dxa"/>
            <w:tcBorders>
              <w:top w:val="single" w:sz="4" w:space="0" w:color="auto"/>
            </w:tcBorders>
          </w:tcPr>
          <w:p w14:paraId="51DE3062" w14:textId="1DAEB01E" w:rsidR="00B003DC" w:rsidRPr="00977FA5" w:rsidRDefault="00B003DC" w:rsidP="00B003DC">
            <w:pPr>
              <w:pStyle w:val="FormFieldCaption"/>
              <w:spacing w:before="20" w:after="20"/>
              <w:rPr>
                <w:sz w:val="22"/>
                <w:szCs w:val="22"/>
              </w:rPr>
            </w:pPr>
            <w:r>
              <w:rPr>
                <w:sz w:val="22"/>
                <w:szCs w:val="22"/>
              </w:rPr>
              <w:t>General Practitioner</w:t>
            </w:r>
          </w:p>
        </w:tc>
      </w:tr>
      <w:tr w:rsidR="00B003DC" w:rsidRPr="00D3779E" w14:paraId="39B9522D" w14:textId="77777777" w:rsidTr="00D90C78">
        <w:trPr>
          <w:cantSplit/>
          <w:trHeight w:val="395"/>
        </w:trPr>
        <w:tc>
          <w:tcPr>
            <w:tcW w:w="5364" w:type="dxa"/>
            <w:vAlign w:val="center"/>
          </w:tcPr>
          <w:p w14:paraId="2EC20E69" w14:textId="2E72FBBC" w:rsidR="00B003DC" w:rsidRPr="00B003DC" w:rsidRDefault="00B003DC" w:rsidP="00B003DC">
            <w:pPr>
              <w:pStyle w:val="FormFieldCaption"/>
              <w:spacing w:before="20" w:after="20"/>
              <w:rPr>
                <w:sz w:val="22"/>
                <w:szCs w:val="22"/>
              </w:rPr>
            </w:pPr>
            <w:r w:rsidRPr="00B003DC">
              <w:rPr>
                <w:sz w:val="22"/>
              </w:rPr>
              <w:t>Columbia University, New York, NY</w:t>
            </w:r>
          </w:p>
        </w:tc>
        <w:tc>
          <w:tcPr>
            <w:tcW w:w="1440" w:type="dxa"/>
          </w:tcPr>
          <w:p w14:paraId="65AF925B" w14:textId="2FE558F5" w:rsidR="00B003DC" w:rsidRPr="00977FA5" w:rsidRDefault="00B003DC" w:rsidP="00B003DC">
            <w:pPr>
              <w:pStyle w:val="FormFieldCaption"/>
              <w:spacing w:before="20" w:after="20"/>
              <w:jc w:val="center"/>
              <w:rPr>
                <w:sz w:val="22"/>
                <w:szCs w:val="22"/>
              </w:rPr>
            </w:pPr>
            <w:r>
              <w:rPr>
                <w:sz w:val="22"/>
                <w:szCs w:val="22"/>
              </w:rPr>
              <w:t>MA, MPhil</w:t>
            </w:r>
          </w:p>
        </w:tc>
        <w:tc>
          <w:tcPr>
            <w:tcW w:w="1440" w:type="dxa"/>
          </w:tcPr>
          <w:p w14:paraId="1B8EA073" w14:textId="7691AB5C" w:rsidR="00B003DC" w:rsidRPr="00977FA5" w:rsidRDefault="00B003DC" w:rsidP="00B003DC">
            <w:pPr>
              <w:pStyle w:val="FormFieldCaption"/>
              <w:spacing w:before="20" w:after="20"/>
              <w:jc w:val="center"/>
              <w:rPr>
                <w:sz w:val="22"/>
                <w:szCs w:val="22"/>
              </w:rPr>
            </w:pPr>
            <w:r>
              <w:rPr>
                <w:sz w:val="22"/>
                <w:szCs w:val="22"/>
              </w:rPr>
              <w:t>10/2004</w:t>
            </w:r>
          </w:p>
        </w:tc>
        <w:tc>
          <w:tcPr>
            <w:tcW w:w="2592" w:type="dxa"/>
          </w:tcPr>
          <w:p w14:paraId="49AE2B20" w14:textId="3E24DB14" w:rsidR="00B003DC" w:rsidRPr="00977FA5" w:rsidRDefault="00B003DC" w:rsidP="00B003DC">
            <w:pPr>
              <w:pStyle w:val="FormFieldCaption"/>
              <w:spacing w:before="20" w:after="20"/>
              <w:rPr>
                <w:sz w:val="22"/>
                <w:szCs w:val="22"/>
              </w:rPr>
            </w:pPr>
            <w:r>
              <w:rPr>
                <w:sz w:val="22"/>
                <w:szCs w:val="22"/>
              </w:rPr>
              <w:t>Medical Anthropology</w:t>
            </w:r>
          </w:p>
        </w:tc>
      </w:tr>
      <w:tr w:rsidR="00B003DC" w:rsidRPr="00D3779E" w14:paraId="5D238F0D" w14:textId="77777777" w:rsidTr="00D90C78">
        <w:trPr>
          <w:cantSplit/>
          <w:trHeight w:val="395"/>
        </w:trPr>
        <w:tc>
          <w:tcPr>
            <w:tcW w:w="5364" w:type="dxa"/>
            <w:vAlign w:val="center"/>
          </w:tcPr>
          <w:p w14:paraId="1592633D" w14:textId="6AB8828A" w:rsidR="00B003DC" w:rsidRPr="00B003DC" w:rsidRDefault="00B003DC" w:rsidP="00B003DC">
            <w:pPr>
              <w:pStyle w:val="FormFieldCaption"/>
              <w:spacing w:before="20" w:after="20"/>
              <w:rPr>
                <w:sz w:val="22"/>
                <w:szCs w:val="22"/>
              </w:rPr>
            </w:pPr>
            <w:r w:rsidRPr="00B003DC">
              <w:rPr>
                <w:sz w:val="22"/>
              </w:rPr>
              <w:t>Columbia University, New York, NY</w:t>
            </w:r>
          </w:p>
        </w:tc>
        <w:tc>
          <w:tcPr>
            <w:tcW w:w="1440" w:type="dxa"/>
          </w:tcPr>
          <w:p w14:paraId="2BF5DB4D" w14:textId="658EA9C6" w:rsidR="00B003DC" w:rsidRPr="00977FA5" w:rsidRDefault="00B003DC" w:rsidP="00B003DC">
            <w:pPr>
              <w:pStyle w:val="FormFieldCaption"/>
              <w:spacing w:before="20" w:after="20"/>
              <w:jc w:val="center"/>
              <w:rPr>
                <w:sz w:val="22"/>
                <w:szCs w:val="22"/>
              </w:rPr>
            </w:pPr>
            <w:r>
              <w:rPr>
                <w:sz w:val="22"/>
                <w:szCs w:val="22"/>
              </w:rPr>
              <w:t>PhD</w:t>
            </w:r>
          </w:p>
        </w:tc>
        <w:tc>
          <w:tcPr>
            <w:tcW w:w="1440" w:type="dxa"/>
          </w:tcPr>
          <w:p w14:paraId="11EADF09" w14:textId="7DADB591" w:rsidR="00B003DC" w:rsidRPr="00977FA5" w:rsidRDefault="00B003DC" w:rsidP="00B003DC">
            <w:pPr>
              <w:pStyle w:val="FormFieldCaption"/>
              <w:spacing w:before="20" w:after="20"/>
              <w:jc w:val="center"/>
              <w:rPr>
                <w:sz w:val="22"/>
                <w:szCs w:val="22"/>
              </w:rPr>
            </w:pPr>
            <w:r>
              <w:rPr>
                <w:sz w:val="22"/>
                <w:szCs w:val="22"/>
              </w:rPr>
              <w:t>10/2012</w:t>
            </w:r>
          </w:p>
        </w:tc>
        <w:tc>
          <w:tcPr>
            <w:tcW w:w="2592" w:type="dxa"/>
          </w:tcPr>
          <w:p w14:paraId="7A7B0960" w14:textId="0567313B" w:rsidR="00B003DC" w:rsidRPr="00977FA5" w:rsidRDefault="00B003DC" w:rsidP="00B003DC">
            <w:pPr>
              <w:pStyle w:val="FormFieldCaption"/>
              <w:spacing w:before="20" w:after="20"/>
              <w:rPr>
                <w:sz w:val="22"/>
                <w:szCs w:val="22"/>
              </w:rPr>
            </w:pPr>
            <w:proofErr w:type="spellStart"/>
            <w:r>
              <w:rPr>
                <w:sz w:val="22"/>
                <w:szCs w:val="22"/>
              </w:rPr>
              <w:t>Sociomedical</w:t>
            </w:r>
            <w:proofErr w:type="spellEnd"/>
            <w:r>
              <w:rPr>
                <w:sz w:val="22"/>
                <w:szCs w:val="22"/>
              </w:rPr>
              <w:t xml:space="preserve"> Sciences</w:t>
            </w:r>
          </w:p>
        </w:tc>
      </w:tr>
    </w:tbl>
    <w:p w14:paraId="4DF5C4C2" w14:textId="77777777" w:rsidR="00E67A05" w:rsidRPr="00D825A1" w:rsidRDefault="00E67A05" w:rsidP="00D825A1">
      <w:pPr>
        <w:pStyle w:val="Heading1"/>
      </w:pPr>
      <w:r w:rsidRPr="00D825A1">
        <w:t>A.</w:t>
      </w:r>
      <w:r w:rsidRPr="00D825A1">
        <w:tab/>
        <w:t>Personal Statement</w:t>
      </w:r>
    </w:p>
    <w:p w14:paraId="5595632E" w14:textId="77777777" w:rsidR="009B26D1" w:rsidRDefault="009B26D1" w:rsidP="009B26D1">
      <w:pPr>
        <w:rPr>
          <w:rFonts w:cs="Arial"/>
          <w:szCs w:val="22"/>
        </w:rPr>
      </w:pPr>
      <w:r>
        <w:t xml:space="preserve">I have the expertise, leadership experiences, and motivation necessary to successfully carry out the proposed research project as a contact PI. </w:t>
      </w:r>
      <w:r>
        <w:rPr>
          <w:rFonts w:cs="Arial"/>
          <w:szCs w:val="22"/>
        </w:rPr>
        <w:t xml:space="preserve">After my initial training in medicine at Hanoi Medical University, I pursued my Masters and PhD training in Medical Anthropology and </w:t>
      </w:r>
      <w:proofErr w:type="spellStart"/>
      <w:r>
        <w:rPr>
          <w:rFonts w:cs="Arial"/>
          <w:szCs w:val="22"/>
        </w:rPr>
        <w:t>Sociomedical</w:t>
      </w:r>
      <w:proofErr w:type="spellEnd"/>
      <w:r>
        <w:rPr>
          <w:rFonts w:cs="Arial"/>
          <w:szCs w:val="22"/>
        </w:rPr>
        <w:t xml:space="preserve"> Sciences at Columbia University’s Mailman School of Public Health. My PhD dissertation was an ethnographic study of HIV vu</w:t>
      </w:r>
      <w:bookmarkStart w:id="0" w:name="_GoBack"/>
      <w:bookmarkEnd w:id="0"/>
      <w:r>
        <w:rPr>
          <w:rFonts w:cs="Arial"/>
          <w:szCs w:val="22"/>
        </w:rPr>
        <w:t xml:space="preserve">lnerability of young men who are marginalized in contemporary Vietnam. My dissertation drew from extensive ethnographic fieldwork with men who were migrant laborers, methadone patients and male sex workers. Since the early 2000s, I have collaborated with US investigators to develop a number of NIH-funded studies on HIV in Vietnam with particular focus on injection drug users (IDUs) and men who have sex with men (MSM). Through my experiences of serving as Project Director, Co-Investigator and Co-Principal Investigator of these studies, I have accumulated a wealth of experiences in running complex studies in the context of Vietnam. </w:t>
      </w:r>
    </w:p>
    <w:p w14:paraId="39D24929" w14:textId="77777777" w:rsidR="009B26D1" w:rsidRDefault="009B26D1" w:rsidP="009B26D1">
      <w:pPr>
        <w:rPr>
          <w:rFonts w:cs="Arial"/>
          <w:szCs w:val="22"/>
        </w:rPr>
      </w:pPr>
    </w:p>
    <w:p w14:paraId="3E159D65" w14:textId="75DF8DA4" w:rsidR="009B26D1" w:rsidRDefault="009B26D1" w:rsidP="009B26D1">
      <w:pPr>
        <w:rPr>
          <w:rFonts w:cs="Arial"/>
          <w:szCs w:val="22"/>
        </w:rPr>
      </w:pPr>
      <w:r>
        <w:rPr>
          <w:rFonts w:cs="Arial"/>
          <w:szCs w:val="22"/>
        </w:rPr>
        <w:t>My research career started with a NIH-funded study cohort study that followed early injectors to understand risk behaviors during transition from smoking to injection (</w:t>
      </w:r>
      <w:r>
        <w:rPr>
          <w:iCs/>
          <w:szCs w:val="22"/>
        </w:rPr>
        <w:t>RO1</w:t>
      </w:r>
      <w:r w:rsidRPr="00EE06F9">
        <w:rPr>
          <w:iCs/>
          <w:szCs w:val="22"/>
        </w:rPr>
        <w:t>DA016188</w:t>
      </w:r>
      <w:r>
        <w:rPr>
          <w:iCs/>
          <w:szCs w:val="22"/>
        </w:rPr>
        <w:t xml:space="preserve">; PI: </w:t>
      </w:r>
      <w:proofErr w:type="spellStart"/>
      <w:r>
        <w:rPr>
          <w:iCs/>
          <w:szCs w:val="22"/>
        </w:rPr>
        <w:t>Clatts</w:t>
      </w:r>
      <w:proofErr w:type="spellEnd"/>
      <w:r>
        <w:rPr>
          <w:iCs/>
          <w:szCs w:val="22"/>
        </w:rPr>
        <w:t>, 2003 – 2008</w:t>
      </w:r>
      <w:r>
        <w:rPr>
          <w:rFonts w:cs="Arial"/>
          <w:szCs w:val="22"/>
        </w:rPr>
        <w:t>). Since then I have led other studies on substance use and HIV</w:t>
      </w:r>
      <w:r w:rsidR="00FE2506">
        <w:rPr>
          <w:rFonts w:cs="Arial"/>
          <w:szCs w:val="22"/>
        </w:rPr>
        <w:t xml:space="preserve"> in Vietnam. They include a NIDA-funded</w:t>
      </w:r>
      <w:r>
        <w:rPr>
          <w:rFonts w:cs="Arial"/>
          <w:szCs w:val="22"/>
        </w:rPr>
        <w:t xml:space="preserve"> </w:t>
      </w:r>
      <w:r w:rsidR="00FE2506">
        <w:rPr>
          <w:rFonts w:cs="Arial"/>
          <w:szCs w:val="22"/>
        </w:rPr>
        <w:t xml:space="preserve">randomized control trial comparing effectiveness of </w:t>
      </w:r>
      <w:proofErr w:type="spellStart"/>
      <w:r w:rsidR="00FE2506">
        <w:rPr>
          <w:rFonts w:cs="Arial"/>
          <w:szCs w:val="22"/>
        </w:rPr>
        <w:t>Suboxone</w:t>
      </w:r>
      <w:proofErr w:type="spellEnd"/>
      <w:r w:rsidR="00FE2506">
        <w:rPr>
          <w:rFonts w:cs="Arial"/>
          <w:szCs w:val="22"/>
        </w:rPr>
        <w:t xml:space="preserve"> delivered at HIV clinics vs. referral to MMT clinics, </w:t>
      </w:r>
      <w:r>
        <w:rPr>
          <w:rFonts w:cs="Arial"/>
          <w:szCs w:val="22"/>
        </w:rPr>
        <w:t>which involves getting approval for importation of study medication (</w:t>
      </w:r>
      <w:proofErr w:type="spellStart"/>
      <w:r>
        <w:rPr>
          <w:rFonts w:cs="Arial"/>
          <w:szCs w:val="22"/>
        </w:rPr>
        <w:t>Suboxone</w:t>
      </w:r>
      <w:proofErr w:type="spellEnd"/>
      <w:r>
        <w:rPr>
          <w:rFonts w:cs="Arial"/>
          <w:szCs w:val="22"/>
        </w:rPr>
        <w:t>) into the country (</w:t>
      </w:r>
      <w:r>
        <w:rPr>
          <w:szCs w:val="22"/>
        </w:rPr>
        <w:t xml:space="preserve">R01DA037441; PI: </w:t>
      </w:r>
      <w:proofErr w:type="spellStart"/>
      <w:r>
        <w:rPr>
          <w:szCs w:val="22"/>
        </w:rPr>
        <w:t>Korthuis</w:t>
      </w:r>
      <w:proofErr w:type="spellEnd"/>
      <w:r>
        <w:rPr>
          <w:szCs w:val="22"/>
        </w:rPr>
        <w:t>, 2013-2018)</w:t>
      </w:r>
      <w:r w:rsidR="00FE2506">
        <w:rPr>
          <w:rFonts w:cs="Arial"/>
          <w:szCs w:val="22"/>
        </w:rPr>
        <w:t xml:space="preserve">; </w:t>
      </w:r>
      <w:r>
        <w:rPr>
          <w:rFonts w:cs="Arial"/>
          <w:szCs w:val="22"/>
        </w:rPr>
        <w:t>a population pharmacokinetic study of the interaction between Methadone and ART that involves shipping plasma specimens to the US for specialized testing (</w:t>
      </w:r>
      <w:r>
        <w:rPr>
          <w:szCs w:val="22"/>
        </w:rPr>
        <w:t>R01 DA040510; PI: Bart, 2015 – 2020)</w:t>
      </w:r>
      <w:r w:rsidR="00FE2506">
        <w:rPr>
          <w:rFonts w:cs="Arial"/>
          <w:szCs w:val="22"/>
        </w:rPr>
        <w:t xml:space="preserve">; and </w:t>
      </w:r>
      <w:r>
        <w:rPr>
          <w:rFonts w:cs="Arial"/>
          <w:szCs w:val="22"/>
        </w:rPr>
        <w:t>a mixed-methods study that explores the roles of the family as recovery capital for HIV positive injection drug users in Hanoi, Vietnam (R03DA037783; PI: Giang</w:t>
      </w:r>
      <w:r w:rsidR="00FE2506">
        <w:rPr>
          <w:rFonts w:cs="Arial"/>
          <w:szCs w:val="22"/>
        </w:rPr>
        <w:t xml:space="preserve"> Le</w:t>
      </w:r>
      <w:r>
        <w:rPr>
          <w:rFonts w:cs="Arial"/>
          <w:szCs w:val="22"/>
        </w:rPr>
        <w:t>, 2014 - 2016)</w:t>
      </w:r>
      <w:r w:rsidR="00FE2506">
        <w:rPr>
          <w:rFonts w:cs="Arial"/>
          <w:szCs w:val="22"/>
        </w:rPr>
        <w:t>, of which I was the PI</w:t>
      </w:r>
      <w:r>
        <w:rPr>
          <w:rFonts w:cs="Arial"/>
          <w:szCs w:val="22"/>
        </w:rPr>
        <w:t xml:space="preserve">. </w:t>
      </w:r>
    </w:p>
    <w:p w14:paraId="5E43EE27" w14:textId="77777777" w:rsidR="009B26D1" w:rsidRDefault="009B26D1" w:rsidP="009B26D1">
      <w:pPr>
        <w:rPr>
          <w:rFonts w:cs="Arial"/>
          <w:szCs w:val="22"/>
        </w:rPr>
      </w:pPr>
    </w:p>
    <w:p w14:paraId="6F142C6D" w14:textId="7A7D646E" w:rsidR="009B26D1" w:rsidRDefault="00FE2506" w:rsidP="009B26D1">
      <w:pPr>
        <w:rPr>
          <w:rFonts w:cs="Arial"/>
          <w:szCs w:val="22"/>
        </w:rPr>
      </w:pPr>
      <w:r>
        <w:rPr>
          <w:rFonts w:cs="Arial"/>
          <w:szCs w:val="22"/>
        </w:rPr>
        <w:t xml:space="preserve">I also had extensive experiences with conducting HIV/AIDS research with men who have sex with men in Vietnam. I </w:t>
      </w:r>
      <w:r w:rsidR="009B26D1">
        <w:rPr>
          <w:rFonts w:cs="Arial"/>
          <w:szCs w:val="22"/>
        </w:rPr>
        <w:t>directed two consecutive NIDA-funded studies on male sex workers in Vietnam. In the first study (</w:t>
      </w:r>
      <w:r w:rsidR="009B26D1" w:rsidRPr="00DA1863">
        <w:rPr>
          <w:szCs w:val="22"/>
        </w:rPr>
        <w:t>R01DA022170</w:t>
      </w:r>
      <w:r w:rsidR="009B26D1">
        <w:rPr>
          <w:rFonts w:cs="Arial"/>
          <w:szCs w:val="22"/>
        </w:rPr>
        <w:t xml:space="preserve">; PI: Michael </w:t>
      </w:r>
      <w:proofErr w:type="spellStart"/>
      <w:r w:rsidR="009B26D1">
        <w:rPr>
          <w:rFonts w:cs="Arial"/>
          <w:szCs w:val="22"/>
        </w:rPr>
        <w:t>Clatts</w:t>
      </w:r>
      <w:proofErr w:type="spellEnd"/>
      <w:r w:rsidR="009B26D1">
        <w:rPr>
          <w:rFonts w:cs="Arial"/>
          <w:szCs w:val="22"/>
        </w:rPr>
        <w:t>, 2008 – 2012), which aimed to describe rates of HIV and STIs as well as associated factors among male sex workers in three cities of Vietnam, I served as the Vietnam PI and Co-Investigator. In the second study (</w:t>
      </w:r>
      <w:r w:rsidR="009B26D1" w:rsidRPr="00DA1863">
        <w:rPr>
          <w:rFonts w:cs="Arial"/>
          <w:szCs w:val="22"/>
        </w:rPr>
        <w:t>RO1DA033673</w:t>
      </w:r>
      <w:r w:rsidR="009B26D1">
        <w:rPr>
          <w:rFonts w:cs="Arial"/>
          <w:i/>
          <w:szCs w:val="22"/>
        </w:rPr>
        <w:t xml:space="preserve">; </w:t>
      </w:r>
      <w:r w:rsidR="009B26D1">
        <w:rPr>
          <w:rFonts w:cs="Arial"/>
          <w:szCs w:val="22"/>
        </w:rPr>
        <w:t xml:space="preserve">PIs: </w:t>
      </w:r>
      <w:proofErr w:type="spellStart"/>
      <w:r w:rsidR="009B26D1">
        <w:rPr>
          <w:rFonts w:cs="Arial"/>
          <w:szCs w:val="22"/>
        </w:rPr>
        <w:t>Goldsamt</w:t>
      </w:r>
      <w:proofErr w:type="spellEnd"/>
      <w:r w:rsidR="009B26D1">
        <w:rPr>
          <w:rFonts w:cs="Arial"/>
          <w:szCs w:val="22"/>
        </w:rPr>
        <w:t xml:space="preserve">, </w:t>
      </w:r>
      <w:proofErr w:type="spellStart"/>
      <w:r w:rsidR="009B26D1">
        <w:rPr>
          <w:rFonts w:cs="Arial"/>
          <w:szCs w:val="22"/>
        </w:rPr>
        <w:t>Clatts</w:t>
      </w:r>
      <w:proofErr w:type="spellEnd"/>
      <w:r w:rsidR="009B26D1">
        <w:rPr>
          <w:rFonts w:cs="Arial"/>
          <w:szCs w:val="22"/>
        </w:rPr>
        <w:t xml:space="preserve"> and Giang), </w:t>
      </w:r>
      <w:r>
        <w:rPr>
          <w:rFonts w:cs="Arial"/>
          <w:szCs w:val="22"/>
        </w:rPr>
        <w:t xml:space="preserve">which aimed </w:t>
      </w:r>
      <w:r w:rsidR="009B26D1">
        <w:rPr>
          <w:rFonts w:cs="Arial"/>
          <w:szCs w:val="22"/>
        </w:rPr>
        <w:t>to assess a sexual health intervention model for male sex workers in Hanoi and Ho Chi Minh City, I served as a Co-PI and the Vietnam PI.</w:t>
      </w:r>
      <w:r w:rsidR="009B26D1">
        <w:rPr>
          <w:rFonts w:cs="Arial"/>
          <w:i/>
          <w:szCs w:val="22"/>
        </w:rPr>
        <w:t xml:space="preserve"> </w:t>
      </w:r>
      <w:r w:rsidR="009B26D1">
        <w:rPr>
          <w:rFonts w:cs="Arial"/>
          <w:szCs w:val="22"/>
        </w:rPr>
        <w:t>The infrastructure developed through these two studies, which includes the Sexual Health Promotion (SHP) Clinic with specialized services for MSM an</w:t>
      </w:r>
      <w:r>
        <w:rPr>
          <w:rFonts w:cs="Arial"/>
          <w:szCs w:val="22"/>
        </w:rPr>
        <w:t xml:space="preserve">d transgender women, has become the foundation for </w:t>
      </w:r>
      <w:r w:rsidR="009B26D1">
        <w:rPr>
          <w:rFonts w:cs="Arial"/>
          <w:szCs w:val="22"/>
        </w:rPr>
        <w:t xml:space="preserve">the first ever cohort study of MSM and transgender women in Hanoi </w:t>
      </w:r>
      <w:r>
        <w:rPr>
          <w:rFonts w:cs="Arial"/>
          <w:szCs w:val="22"/>
        </w:rPr>
        <w:t xml:space="preserve">funded by PEPFAR and US CDC </w:t>
      </w:r>
      <w:r w:rsidR="009B26D1">
        <w:rPr>
          <w:rFonts w:cs="Arial"/>
          <w:szCs w:val="22"/>
        </w:rPr>
        <w:t>(</w:t>
      </w:r>
      <w:r w:rsidR="009B26D1" w:rsidRPr="00BD126C">
        <w:t>GH12-1232 and GH000794</w:t>
      </w:r>
      <w:r w:rsidR="009B26D1">
        <w:t>; P</w:t>
      </w:r>
      <w:r>
        <w:t>Is: Giang Le and Diep Vu</w:t>
      </w:r>
      <w:r w:rsidR="009B26D1">
        <w:t>)</w:t>
      </w:r>
      <w:r w:rsidR="009B26D1">
        <w:rPr>
          <w:rFonts w:cs="Arial"/>
          <w:szCs w:val="22"/>
        </w:rPr>
        <w:t>.</w:t>
      </w:r>
      <w:r>
        <w:rPr>
          <w:rFonts w:cs="Arial"/>
          <w:szCs w:val="22"/>
        </w:rPr>
        <w:t xml:space="preserve"> I am one of the two PIs of this large cohort. </w:t>
      </w:r>
    </w:p>
    <w:p w14:paraId="51D9ACBC" w14:textId="1F5F7217" w:rsidR="009B26D1" w:rsidRDefault="009B26D1" w:rsidP="009B26D1">
      <w:pPr>
        <w:rPr>
          <w:rFonts w:cs="Arial"/>
          <w:szCs w:val="22"/>
        </w:rPr>
      </w:pPr>
      <w:r>
        <w:rPr>
          <w:rFonts w:cs="Arial"/>
          <w:szCs w:val="22"/>
        </w:rPr>
        <w:lastRenderedPageBreak/>
        <w:t xml:space="preserve">Last but not least, </w:t>
      </w:r>
      <w:r w:rsidR="003E747F">
        <w:rPr>
          <w:rFonts w:cs="Arial"/>
          <w:szCs w:val="22"/>
        </w:rPr>
        <w:t>with support from PEPFAR and SAMHSA since 2011,</w:t>
      </w:r>
      <w:r>
        <w:rPr>
          <w:rFonts w:cs="Arial"/>
          <w:szCs w:val="22"/>
        </w:rPr>
        <w:t xml:space="preserve"> I have led the development of HMU Vietnam-HIV Addiction Technology Transfer Center, which has the mission of developing addiction workforce in Vietnam in order to sustain investment in expanding MMT program and HIV prevention. The Center have trained thousands of Methadone providers in MMT clinics, CBO members to support recovery, and HIV clinicians to support integration of HIV and addiction treatment. </w:t>
      </w:r>
      <w:r w:rsidR="003E747F">
        <w:rPr>
          <w:rFonts w:cs="Arial"/>
          <w:szCs w:val="22"/>
        </w:rPr>
        <w:t xml:space="preserve">Through this work and the </w:t>
      </w:r>
      <w:proofErr w:type="gramStart"/>
      <w:r w:rsidR="003E747F">
        <w:rPr>
          <w:rFonts w:cs="Arial"/>
          <w:szCs w:val="22"/>
        </w:rPr>
        <w:t>above mentioned</w:t>
      </w:r>
      <w:proofErr w:type="gramEnd"/>
      <w:r w:rsidR="003E747F">
        <w:rPr>
          <w:rFonts w:cs="Arial"/>
          <w:szCs w:val="22"/>
        </w:rPr>
        <w:t xml:space="preserve"> research, I have built strong support from national government agencies, community organizations and provincial health authorities that are impo</w:t>
      </w:r>
      <w:r w:rsidR="00FE2506">
        <w:rPr>
          <w:rFonts w:cs="Arial"/>
          <w:szCs w:val="22"/>
        </w:rPr>
        <w:t>rtant for the proposed study</w:t>
      </w:r>
      <w:r w:rsidR="003E747F">
        <w:rPr>
          <w:rFonts w:cs="Arial"/>
          <w:szCs w:val="22"/>
        </w:rPr>
        <w:t xml:space="preserve">. </w:t>
      </w:r>
    </w:p>
    <w:p w14:paraId="0DAC1011" w14:textId="77777777" w:rsidR="00425FF8" w:rsidRDefault="00425FF8" w:rsidP="0049068A">
      <w:pPr>
        <w:rPr>
          <w:rFonts w:cs="Arial"/>
          <w:szCs w:val="22"/>
        </w:rPr>
      </w:pPr>
    </w:p>
    <w:p w14:paraId="54B06DA5" w14:textId="77777777" w:rsidR="00C4170B" w:rsidRDefault="00C4170B" w:rsidP="00C4170B">
      <w:pPr>
        <w:pStyle w:val="ListParagraph"/>
        <w:numPr>
          <w:ilvl w:val="0"/>
          <w:numId w:val="29"/>
        </w:numPr>
        <w:contextualSpacing/>
      </w:pPr>
      <w:r w:rsidRPr="00C4170B">
        <w:rPr>
          <w:b/>
        </w:rPr>
        <w:t>Giang LM</w:t>
      </w:r>
      <w:r>
        <w:t xml:space="preserve">, </w:t>
      </w:r>
      <w:proofErr w:type="spellStart"/>
      <w:r>
        <w:t>Clatts</w:t>
      </w:r>
      <w:proofErr w:type="spellEnd"/>
      <w:r>
        <w:t xml:space="preserve"> MC, </w:t>
      </w:r>
      <w:proofErr w:type="spellStart"/>
      <w:r>
        <w:t>Goldsamt</w:t>
      </w:r>
      <w:proofErr w:type="spellEnd"/>
      <w:r>
        <w:t xml:space="preserve"> LA, Yu G. High rates of oral STIs among male sex workers in Vietnam. Sexually transmitted infections. 2014; 90(7):528. NIHMSID: NIHMS666921 PubMed [journal] PMID: 25316919, PMCID: PMC4381808</w:t>
      </w:r>
    </w:p>
    <w:p w14:paraId="095DA542" w14:textId="1E7B79DF" w:rsidR="00C4170B" w:rsidRDefault="00C4170B" w:rsidP="00C4170B">
      <w:pPr>
        <w:pStyle w:val="ListParagraph"/>
        <w:numPr>
          <w:ilvl w:val="0"/>
          <w:numId w:val="29"/>
        </w:numPr>
        <w:contextualSpacing/>
      </w:pPr>
      <w:r w:rsidRPr="00C4170B">
        <w:rPr>
          <w:b/>
        </w:rPr>
        <w:t>Giang LM</w:t>
      </w:r>
      <w:r>
        <w:t xml:space="preserve">, Ngoc LB, Hoang VH, </w:t>
      </w:r>
      <w:proofErr w:type="spellStart"/>
      <w:r>
        <w:t>Mulvey</w:t>
      </w:r>
      <w:proofErr w:type="spellEnd"/>
      <w:r>
        <w:t xml:space="preserve"> K, Rawson RA. Substance use disorders and HIV in Vietnam since “</w:t>
      </w:r>
      <w:proofErr w:type="spellStart"/>
      <w:r>
        <w:t>Doi</w:t>
      </w:r>
      <w:proofErr w:type="spellEnd"/>
      <w:r>
        <w:t xml:space="preserve"> </w:t>
      </w:r>
      <w:proofErr w:type="spellStart"/>
      <w:r>
        <w:t>Moi</w:t>
      </w:r>
      <w:proofErr w:type="spellEnd"/>
      <w:r>
        <w:t>” (Renovation): an overview. Journal of food and drug analysis. 2013; 21(4</w:t>
      </w:r>
      <w:proofErr w:type="gramStart"/>
      <w:r>
        <w:t>):S</w:t>
      </w:r>
      <w:proofErr w:type="gramEnd"/>
      <w:r>
        <w:t>42-S45. NIHMSID: NIHMS599614 PubMed [journal] PMID: 25278736, PMCID: PMC4179236</w:t>
      </w:r>
    </w:p>
    <w:p w14:paraId="01FF1584" w14:textId="0F166B99" w:rsidR="00C4170B" w:rsidRPr="00425FF8" w:rsidRDefault="00C4170B" w:rsidP="00C4170B">
      <w:pPr>
        <w:pStyle w:val="ListParagraph"/>
        <w:numPr>
          <w:ilvl w:val="0"/>
          <w:numId w:val="29"/>
        </w:numPr>
        <w:contextualSpacing/>
      </w:pPr>
      <w:r w:rsidRPr="00C4170B">
        <w:rPr>
          <w:b/>
        </w:rPr>
        <w:t>Giang LM,</w:t>
      </w:r>
      <w:r>
        <w:t xml:space="preserve"> Hirsch JS, Parker RG, Vasquez EE. Social and policy dimensions of HIV and AIDS in Vietnam. Introduction. Global public health. 2013; 8 </w:t>
      </w:r>
      <w:proofErr w:type="spellStart"/>
      <w:r>
        <w:t>Suppl</w:t>
      </w:r>
      <w:proofErr w:type="spellEnd"/>
      <w:r>
        <w:t xml:space="preserve"> </w:t>
      </w:r>
      <w:proofErr w:type="gramStart"/>
      <w:r>
        <w:t>1:S</w:t>
      </w:r>
      <w:proofErr w:type="gramEnd"/>
      <w:r>
        <w:t>1-6. NIHMSID: NIHMS709494 PubMed [journal] PMID: 24003891, PMCID: PMC4520300</w:t>
      </w:r>
    </w:p>
    <w:p w14:paraId="4DF5C4C4" w14:textId="77777777" w:rsidR="00E67A05" w:rsidRPr="00D825A1" w:rsidRDefault="00E67A05" w:rsidP="00D825A1">
      <w:pPr>
        <w:pStyle w:val="Heading1"/>
      </w:pPr>
      <w:r w:rsidRPr="00D825A1">
        <w:t>B.</w:t>
      </w:r>
      <w:r w:rsidRPr="00D825A1">
        <w:tab/>
        <w:t>Positions and Honors</w:t>
      </w:r>
    </w:p>
    <w:p w14:paraId="4F8ED28A" w14:textId="77777777" w:rsidR="0069390C" w:rsidRPr="00BE318E" w:rsidRDefault="0069390C" w:rsidP="0069390C">
      <w:pPr>
        <w:adjustRightInd w:val="0"/>
        <w:rPr>
          <w:rFonts w:cs="Arial"/>
          <w:b/>
          <w:bCs/>
          <w:szCs w:val="22"/>
          <w:u w:val="single"/>
        </w:rPr>
      </w:pPr>
      <w:r>
        <w:rPr>
          <w:rFonts w:cs="Arial"/>
          <w:b/>
          <w:bCs/>
          <w:szCs w:val="22"/>
          <w:u w:val="single"/>
        </w:rPr>
        <w:t xml:space="preserve">Positions and Employment </w:t>
      </w:r>
    </w:p>
    <w:p w14:paraId="352FD0A0" w14:textId="77777777" w:rsidR="0069390C" w:rsidRPr="00B45E4A" w:rsidRDefault="0069390C" w:rsidP="0069390C">
      <w:pPr>
        <w:adjustRightInd w:val="0"/>
        <w:rPr>
          <w:rFonts w:cs="Arial"/>
          <w:b/>
          <w:bCs/>
          <w:szCs w:val="22"/>
        </w:rPr>
      </w:pPr>
    </w:p>
    <w:p w14:paraId="2B38CC59" w14:textId="52148AFA" w:rsidR="0069390C" w:rsidRPr="00B45E4A" w:rsidRDefault="0069390C" w:rsidP="0069390C">
      <w:pPr>
        <w:adjustRightInd w:val="0"/>
        <w:rPr>
          <w:rFonts w:cs="Arial"/>
          <w:szCs w:val="22"/>
        </w:rPr>
      </w:pPr>
      <w:r>
        <w:rPr>
          <w:rFonts w:cs="Arial"/>
          <w:szCs w:val="22"/>
        </w:rPr>
        <w:t>1992–</w:t>
      </w:r>
      <w:r w:rsidRPr="00B45E4A">
        <w:rPr>
          <w:rFonts w:cs="Arial"/>
          <w:szCs w:val="22"/>
        </w:rPr>
        <w:t xml:space="preserve">1996 </w:t>
      </w:r>
      <w:r>
        <w:rPr>
          <w:rFonts w:cs="Arial"/>
          <w:szCs w:val="22"/>
        </w:rPr>
        <w:tab/>
      </w:r>
      <w:r w:rsidR="00764F13">
        <w:rPr>
          <w:rFonts w:cs="Arial"/>
          <w:szCs w:val="22"/>
        </w:rPr>
        <w:tab/>
      </w:r>
      <w:r>
        <w:rPr>
          <w:rFonts w:cs="Arial"/>
          <w:szCs w:val="22"/>
        </w:rPr>
        <w:t>Research Scientist</w:t>
      </w:r>
      <w:r w:rsidRPr="00B45E4A">
        <w:rPr>
          <w:rFonts w:cs="Arial"/>
          <w:szCs w:val="22"/>
        </w:rPr>
        <w:t>, Community Health Research Unit, Hanoi Medical University</w:t>
      </w:r>
    </w:p>
    <w:p w14:paraId="3D0439D0" w14:textId="792481DE" w:rsidR="0069390C" w:rsidRPr="00B45E4A" w:rsidRDefault="0069390C" w:rsidP="0069390C">
      <w:pPr>
        <w:adjustRightInd w:val="0"/>
        <w:rPr>
          <w:rFonts w:cs="Arial"/>
          <w:szCs w:val="22"/>
        </w:rPr>
      </w:pPr>
      <w:r>
        <w:rPr>
          <w:rFonts w:cs="Arial"/>
          <w:szCs w:val="22"/>
        </w:rPr>
        <w:t>1997–</w:t>
      </w:r>
      <w:r w:rsidRPr="00B45E4A">
        <w:rPr>
          <w:rFonts w:cs="Arial"/>
          <w:szCs w:val="22"/>
        </w:rPr>
        <w:t xml:space="preserve">1998 </w:t>
      </w:r>
      <w:r>
        <w:rPr>
          <w:rFonts w:cs="Arial"/>
          <w:szCs w:val="22"/>
        </w:rPr>
        <w:tab/>
      </w:r>
      <w:r w:rsidR="00764F13">
        <w:rPr>
          <w:rFonts w:cs="Arial"/>
          <w:szCs w:val="22"/>
        </w:rPr>
        <w:tab/>
      </w:r>
      <w:r w:rsidRPr="00B45E4A">
        <w:rPr>
          <w:rFonts w:cs="Arial"/>
          <w:szCs w:val="22"/>
        </w:rPr>
        <w:t>Research Scientist, the Population Council, Hanoi Office, Vietnam</w:t>
      </w:r>
    </w:p>
    <w:p w14:paraId="662AC557" w14:textId="089714D1" w:rsidR="0069390C" w:rsidRPr="00B45E4A" w:rsidRDefault="0069390C" w:rsidP="0069390C">
      <w:pPr>
        <w:adjustRightInd w:val="0"/>
        <w:rPr>
          <w:rFonts w:cs="Arial"/>
          <w:szCs w:val="22"/>
        </w:rPr>
      </w:pPr>
      <w:r>
        <w:rPr>
          <w:rFonts w:cs="Arial"/>
          <w:szCs w:val="22"/>
        </w:rPr>
        <w:t>2000–</w:t>
      </w:r>
      <w:proofErr w:type="gramStart"/>
      <w:r>
        <w:rPr>
          <w:rFonts w:cs="Arial"/>
          <w:szCs w:val="22"/>
        </w:rPr>
        <w:t xml:space="preserve">2001  </w:t>
      </w:r>
      <w:r>
        <w:rPr>
          <w:rFonts w:cs="Arial"/>
          <w:szCs w:val="22"/>
        </w:rPr>
        <w:tab/>
      </w:r>
      <w:proofErr w:type="gramEnd"/>
      <w:r w:rsidR="00764F13">
        <w:rPr>
          <w:rFonts w:cs="Arial"/>
          <w:szCs w:val="22"/>
        </w:rPr>
        <w:tab/>
      </w:r>
      <w:r w:rsidRPr="00B45E4A">
        <w:rPr>
          <w:rFonts w:cs="Arial"/>
          <w:szCs w:val="22"/>
        </w:rPr>
        <w:t>Gradua</w:t>
      </w:r>
      <w:r>
        <w:rPr>
          <w:rFonts w:cs="Arial"/>
          <w:szCs w:val="22"/>
        </w:rPr>
        <w:t xml:space="preserve">te </w:t>
      </w:r>
      <w:r w:rsidRPr="00B45E4A">
        <w:rPr>
          <w:rFonts w:cs="Arial"/>
          <w:szCs w:val="22"/>
        </w:rPr>
        <w:t>Research Assistant at HIV Center for Clinical and Behavioral Studies, New York</w:t>
      </w:r>
    </w:p>
    <w:p w14:paraId="11E18036" w14:textId="77777777" w:rsidR="0069390C" w:rsidRPr="00B45E4A" w:rsidRDefault="0069390C" w:rsidP="00764F13">
      <w:pPr>
        <w:adjustRightInd w:val="0"/>
        <w:ind w:left="1440" w:firstLine="360"/>
        <w:rPr>
          <w:rFonts w:cs="Arial"/>
          <w:szCs w:val="22"/>
        </w:rPr>
      </w:pPr>
      <w:r w:rsidRPr="00B45E4A">
        <w:rPr>
          <w:rFonts w:cs="Arial"/>
          <w:szCs w:val="22"/>
        </w:rPr>
        <w:t>Psychiatric Institute, New York, N.Y.</w:t>
      </w:r>
    </w:p>
    <w:p w14:paraId="2A50C1AA" w14:textId="27065072" w:rsidR="0069390C" w:rsidRDefault="0069390C" w:rsidP="0069390C">
      <w:pPr>
        <w:adjustRightInd w:val="0"/>
        <w:rPr>
          <w:rFonts w:cs="Arial"/>
          <w:szCs w:val="22"/>
        </w:rPr>
      </w:pPr>
      <w:r>
        <w:rPr>
          <w:rFonts w:cs="Arial"/>
          <w:szCs w:val="22"/>
        </w:rPr>
        <w:t>2003–2008</w:t>
      </w:r>
      <w:r w:rsidRPr="00B45E4A">
        <w:rPr>
          <w:rFonts w:cs="Arial"/>
          <w:szCs w:val="22"/>
        </w:rPr>
        <w:t xml:space="preserve"> </w:t>
      </w:r>
      <w:r>
        <w:rPr>
          <w:rFonts w:cs="Arial"/>
          <w:szCs w:val="22"/>
        </w:rPr>
        <w:tab/>
      </w:r>
      <w:r w:rsidR="00764F13">
        <w:rPr>
          <w:rFonts w:cs="Arial"/>
          <w:szCs w:val="22"/>
        </w:rPr>
        <w:tab/>
      </w:r>
      <w:r w:rsidRPr="00B45E4A">
        <w:rPr>
          <w:rFonts w:cs="Arial"/>
          <w:szCs w:val="22"/>
        </w:rPr>
        <w:t>Co-Investigator and Project Director, National Development and Research Institutes, Inc.,</w:t>
      </w:r>
    </w:p>
    <w:p w14:paraId="7ACB82DA" w14:textId="62A91B77" w:rsidR="0069390C" w:rsidRDefault="0069390C" w:rsidP="0069390C">
      <w:pPr>
        <w:adjustRightInd w:val="0"/>
        <w:rPr>
          <w:rFonts w:cs="Arial"/>
          <w:szCs w:val="22"/>
        </w:rPr>
      </w:pPr>
      <w:r>
        <w:rPr>
          <w:rFonts w:cs="Arial"/>
          <w:szCs w:val="22"/>
        </w:rPr>
        <w:t xml:space="preserve">2008–Present </w:t>
      </w:r>
      <w:r w:rsidR="00764F13">
        <w:rPr>
          <w:rFonts w:cs="Arial"/>
          <w:szCs w:val="22"/>
        </w:rPr>
        <w:tab/>
      </w:r>
      <w:r w:rsidR="00764F13">
        <w:rPr>
          <w:rFonts w:cs="Arial"/>
          <w:szCs w:val="22"/>
        </w:rPr>
        <w:tab/>
      </w:r>
      <w:r>
        <w:rPr>
          <w:rFonts w:cs="Arial"/>
          <w:szCs w:val="22"/>
        </w:rPr>
        <w:t>Lecturer, Department of Epidemiology, Hanoi Medical University</w:t>
      </w:r>
    </w:p>
    <w:p w14:paraId="6C67DFB3" w14:textId="0187DFA8" w:rsidR="0069390C" w:rsidRPr="00B45E4A" w:rsidRDefault="0069390C" w:rsidP="0069390C">
      <w:pPr>
        <w:adjustRightInd w:val="0"/>
        <w:rPr>
          <w:rFonts w:cs="Arial"/>
          <w:szCs w:val="22"/>
        </w:rPr>
      </w:pPr>
      <w:r>
        <w:rPr>
          <w:rFonts w:cs="Arial"/>
          <w:szCs w:val="22"/>
        </w:rPr>
        <w:t xml:space="preserve">2008–Present </w:t>
      </w:r>
      <w:r w:rsidR="00764F13">
        <w:rPr>
          <w:rFonts w:cs="Arial"/>
          <w:szCs w:val="22"/>
        </w:rPr>
        <w:tab/>
      </w:r>
      <w:r w:rsidR="00764F13">
        <w:rPr>
          <w:rFonts w:cs="Arial"/>
          <w:szCs w:val="22"/>
        </w:rPr>
        <w:tab/>
      </w:r>
      <w:r w:rsidR="00627C38">
        <w:rPr>
          <w:rFonts w:cs="Arial"/>
          <w:szCs w:val="22"/>
        </w:rPr>
        <w:t>Chief Executive Director</w:t>
      </w:r>
      <w:r>
        <w:rPr>
          <w:rFonts w:cs="Arial"/>
          <w:szCs w:val="22"/>
        </w:rPr>
        <w:t xml:space="preserve">, Center for Research and Training on HIV/AIDS, HMU </w:t>
      </w:r>
    </w:p>
    <w:p w14:paraId="0FF96838" w14:textId="6F7FFCD5" w:rsidR="0069390C" w:rsidRDefault="00627C38" w:rsidP="00764F13">
      <w:pPr>
        <w:adjustRightInd w:val="0"/>
        <w:ind w:left="1800" w:hanging="1800"/>
        <w:rPr>
          <w:rFonts w:cs="Arial"/>
          <w:szCs w:val="22"/>
        </w:rPr>
      </w:pPr>
      <w:r>
        <w:rPr>
          <w:rFonts w:cs="Arial"/>
          <w:szCs w:val="22"/>
        </w:rPr>
        <w:t>2013-Present</w:t>
      </w:r>
      <w:r w:rsidR="0069390C">
        <w:rPr>
          <w:rFonts w:cs="Arial"/>
          <w:szCs w:val="22"/>
        </w:rPr>
        <w:tab/>
      </w:r>
      <w:r w:rsidR="00405E20">
        <w:rPr>
          <w:rFonts w:cs="Arial"/>
          <w:szCs w:val="22"/>
        </w:rPr>
        <w:t xml:space="preserve">Adjunct </w:t>
      </w:r>
      <w:r w:rsidR="0069390C">
        <w:rPr>
          <w:rFonts w:cs="Arial"/>
          <w:szCs w:val="22"/>
        </w:rPr>
        <w:t xml:space="preserve">Associate Research Scientist, Department of </w:t>
      </w:r>
      <w:proofErr w:type="spellStart"/>
      <w:r w:rsidR="0069390C">
        <w:rPr>
          <w:rFonts w:cs="Arial"/>
          <w:szCs w:val="22"/>
        </w:rPr>
        <w:t>Sociomedical</w:t>
      </w:r>
      <w:proofErr w:type="spellEnd"/>
      <w:r w:rsidR="0069390C">
        <w:rPr>
          <w:rFonts w:cs="Arial"/>
          <w:szCs w:val="22"/>
        </w:rPr>
        <w:t xml:space="preserve"> Science, Columbia University Mailman School of Public Health</w:t>
      </w:r>
    </w:p>
    <w:p w14:paraId="788F43D4" w14:textId="2B2A0537" w:rsidR="00452AF5" w:rsidRDefault="00452AF5" w:rsidP="00627C38">
      <w:pPr>
        <w:adjustRightInd w:val="0"/>
        <w:rPr>
          <w:rFonts w:cs="Arial"/>
          <w:szCs w:val="22"/>
        </w:rPr>
      </w:pPr>
      <w:r>
        <w:rPr>
          <w:rFonts w:cs="Arial"/>
          <w:szCs w:val="22"/>
        </w:rPr>
        <w:t>2014-Present</w:t>
      </w:r>
      <w:r>
        <w:rPr>
          <w:rFonts w:cs="Arial"/>
          <w:szCs w:val="22"/>
        </w:rPr>
        <w:tab/>
      </w:r>
      <w:r>
        <w:rPr>
          <w:rFonts w:cs="Arial"/>
          <w:szCs w:val="22"/>
        </w:rPr>
        <w:tab/>
        <w:t>Deputy Head, Office of Science and Technology Management, Hanoi Medical University</w:t>
      </w:r>
    </w:p>
    <w:p w14:paraId="057AB07C" w14:textId="4E92AB19" w:rsidR="00627C38" w:rsidRDefault="00372073" w:rsidP="00627C38">
      <w:pPr>
        <w:adjustRightInd w:val="0"/>
        <w:rPr>
          <w:rFonts w:cs="Arial"/>
          <w:szCs w:val="22"/>
        </w:rPr>
      </w:pPr>
      <w:r>
        <w:rPr>
          <w:rFonts w:cs="Arial"/>
          <w:szCs w:val="22"/>
        </w:rPr>
        <w:t>2015</w:t>
      </w:r>
      <w:r w:rsidR="00627C38">
        <w:rPr>
          <w:rFonts w:cs="Arial"/>
          <w:szCs w:val="22"/>
        </w:rPr>
        <w:t xml:space="preserve">–Present </w:t>
      </w:r>
      <w:r w:rsidR="00627C38">
        <w:rPr>
          <w:rFonts w:cs="Arial"/>
          <w:szCs w:val="22"/>
        </w:rPr>
        <w:tab/>
      </w:r>
      <w:r w:rsidR="00627C38">
        <w:rPr>
          <w:rFonts w:cs="Arial"/>
          <w:szCs w:val="22"/>
        </w:rPr>
        <w:tab/>
        <w:t xml:space="preserve">Deputy Chair, Department of Epidemiology, Hanoi Medical University </w:t>
      </w:r>
    </w:p>
    <w:p w14:paraId="333EA8E2" w14:textId="64B22939" w:rsidR="00951C66" w:rsidRDefault="00372073" w:rsidP="00627C38">
      <w:pPr>
        <w:adjustRightInd w:val="0"/>
        <w:rPr>
          <w:rFonts w:cs="Arial"/>
          <w:szCs w:val="22"/>
        </w:rPr>
      </w:pPr>
      <w:r>
        <w:rPr>
          <w:rFonts w:cs="Arial"/>
          <w:szCs w:val="22"/>
        </w:rPr>
        <w:t>2016</w:t>
      </w:r>
      <w:r w:rsidR="00627C38">
        <w:rPr>
          <w:rFonts w:cs="Arial"/>
          <w:szCs w:val="22"/>
        </w:rPr>
        <w:t>-Present</w:t>
      </w:r>
      <w:r w:rsidR="00627C38">
        <w:rPr>
          <w:rFonts w:cs="Arial"/>
          <w:szCs w:val="22"/>
        </w:rPr>
        <w:tab/>
      </w:r>
      <w:r w:rsidR="00627C38">
        <w:rPr>
          <w:rFonts w:cs="Arial"/>
          <w:szCs w:val="22"/>
        </w:rPr>
        <w:tab/>
        <w:t xml:space="preserve">Chair, Department of Global Health, Hanoi Medical </w:t>
      </w:r>
      <w:r w:rsidR="00061405">
        <w:rPr>
          <w:rFonts w:cs="Arial"/>
          <w:szCs w:val="22"/>
        </w:rPr>
        <w:t>University</w:t>
      </w:r>
    </w:p>
    <w:p w14:paraId="3B7C4D25" w14:textId="1EBDEAF1" w:rsidR="003144BC" w:rsidRDefault="003144BC" w:rsidP="00627C38">
      <w:pPr>
        <w:adjustRightInd w:val="0"/>
        <w:rPr>
          <w:rFonts w:cs="Arial"/>
          <w:szCs w:val="22"/>
        </w:rPr>
      </w:pPr>
      <w:r>
        <w:rPr>
          <w:rFonts w:cs="Arial"/>
          <w:szCs w:val="22"/>
        </w:rPr>
        <w:t>2016 -Present</w:t>
      </w:r>
      <w:r>
        <w:rPr>
          <w:rFonts w:cs="Arial"/>
          <w:szCs w:val="22"/>
        </w:rPr>
        <w:tab/>
      </w:r>
      <w:r>
        <w:rPr>
          <w:rFonts w:cs="Arial"/>
          <w:szCs w:val="22"/>
        </w:rPr>
        <w:tab/>
        <w:t xml:space="preserve">Associate Professor appointed by the State Council of Professorship </w:t>
      </w:r>
    </w:p>
    <w:p w14:paraId="58056B05" w14:textId="77777777" w:rsidR="0069390C" w:rsidRDefault="0069390C" w:rsidP="0069390C">
      <w:pPr>
        <w:adjustRightInd w:val="0"/>
        <w:rPr>
          <w:rFonts w:cs="Arial"/>
          <w:b/>
          <w:szCs w:val="22"/>
          <w:u w:val="single"/>
        </w:rPr>
      </w:pPr>
    </w:p>
    <w:p w14:paraId="62E78731" w14:textId="77777777" w:rsidR="0069390C" w:rsidRPr="00BE318E" w:rsidRDefault="0069390C" w:rsidP="0069390C">
      <w:pPr>
        <w:adjustRightInd w:val="0"/>
        <w:rPr>
          <w:rFonts w:cs="Arial"/>
          <w:b/>
          <w:szCs w:val="22"/>
          <w:u w:val="single"/>
        </w:rPr>
      </w:pPr>
      <w:r w:rsidRPr="00BE318E">
        <w:rPr>
          <w:rFonts w:cs="Arial"/>
          <w:b/>
          <w:szCs w:val="22"/>
          <w:u w:val="single"/>
        </w:rPr>
        <w:t>Honors</w:t>
      </w:r>
    </w:p>
    <w:p w14:paraId="673A3D9D" w14:textId="77777777" w:rsidR="0069390C" w:rsidRDefault="0069390C" w:rsidP="0069390C">
      <w:pPr>
        <w:adjustRightInd w:val="0"/>
        <w:rPr>
          <w:rFonts w:cs="Arial"/>
          <w:szCs w:val="22"/>
        </w:rPr>
      </w:pPr>
    </w:p>
    <w:p w14:paraId="405A8F92" w14:textId="3777086A" w:rsidR="0069390C" w:rsidRDefault="0069390C" w:rsidP="00764F13">
      <w:pPr>
        <w:ind w:left="1800" w:hanging="1800"/>
        <w:rPr>
          <w:rFonts w:cs="Arial"/>
          <w:szCs w:val="22"/>
        </w:rPr>
      </w:pPr>
      <w:r>
        <w:rPr>
          <w:rFonts w:cs="Arial"/>
          <w:szCs w:val="22"/>
        </w:rPr>
        <w:t>2006</w:t>
      </w:r>
      <w:r>
        <w:rPr>
          <w:rFonts w:cs="Arial"/>
          <w:szCs w:val="22"/>
        </w:rPr>
        <w:tab/>
      </w:r>
      <w:r w:rsidRPr="008D2262">
        <w:rPr>
          <w:rFonts w:cs="Arial"/>
          <w:szCs w:val="22"/>
        </w:rPr>
        <w:t>Young Investigator Award (IAS and ANRS) given at the XVI International AIDS Conference in Toronto, 2006</w:t>
      </w:r>
    </w:p>
    <w:p w14:paraId="05DDDC8F" w14:textId="4F30EE1F" w:rsidR="00061405" w:rsidRDefault="00061405" w:rsidP="00764F13">
      <w:pPr>
        <w:ind w:left="1800" w:hanging="1800"/>
        <w:rPr>
          <w:rFonts w:cs="Arial"/>
          <w:szCs w:val="22"/>
        </w:rPr>
      </w:pPr>
      <w:r>
        <w:rPr>
          <w:rFonts w:cs="Arial"/>
          <w:szCs w:val="22"/>
        </w:rPr>
        <w:t>June 2016</w:t>
      </w:r>
      <w:r>
        <w:rPr>
          <w:rFonts w:cs="Arial"/>
          <w:szCs w:val="22"/>
        </w:rPr>
        <w:tab/>
        <w:t xml:space="preserve">Vietnam Minister of Health Recognition of Excellence for Contributions to the Fight Against HIV During the Period of 2011 – 2016. </w:t>
      </w:r>
    </w:p>
    <w:p w14:paraId="4DF5C4C6" w14:textId="19010E79" w:rsidR="00E67A05" w:rsidRDefault="00E67A05" w:rsidP="00D825A1">
      <w:pPr>
        <w:pStyle w:val="Heading1"/>
      </w:pPr>
      <w:r>
        <w:t>C.</w:t>
      </w:r>
      <w:r>
        <w:tab/>
      </w:r>
      <w:r w:rsidR="00C00F42">
        <w:t>Contribution to Science</w:t>
      </w:r>
    </w:p>
    <w:p w14:paraId="553262E5" w14:textId="093E1C76" w:rsidR="006D327D" w:rsidRPr="00BC13DD" w:rsidRDefault="0069390C" w:rsidP="00BC13DD">
      <w:pPr>
        <w:tabs>
          <w:tab w:val="left" w:pos="382"/>
        </w:tabs>
        <w:rPr>
          <w:rFonts w:ascii="Times New Roman" w:hAnsi="Times New Roman"/>
          <w:szCs w:val="22"/>
        </w:rPr>
      </w:pPr>
      <w:r w:rsidRPr="00C92CFD">
        <w:rPr>
          <w:rFonts w:cs="Arial"/>
          <w:b/>
        </w:rPr>
        <w:t>1.</w:t>
      </w:r>
      <w:r w:rsidR="007A7EA6">
        <w:rPr>
          <w:rFonts w:cs="Arial"/>
          <w:b/>
        </w:rPr>
        <w:t xml:space="preserve">  E</w:t>
      </w:r>
      <w:r w:rsidR="00680973">
        <w:rPr>
          <w:rFonts w:cs="Arial"/>
          <w:b/>
        </w:rPr>
        <w:t>pidemiology of</w:t>
      </w:r>
      <w:r w:rsidR="00C92CFD" w:rsidRPr="00C92CFD">
        <w:rPr>
          <w:rFonts w:cs="Arial"/>
          <w:b/>
        </w:rPr>
        <w:t xml:space="preserve"> </w:t>
      </w:r>
      <w:r w:rsidR="002D7C4B">
        <w:rPr>
          <w:rFonts w:cs="Arial"/>
          <w:b/>
        </w:rPr>
        <w:t xml:space="preserve">HIV </w:t>
      </w:r>
      <w:r w:rsidR="00C92CFD" w:rsidRPr="00C92CFD">
        <w:rPr>
          <w:rFonts w:cs="Arial"/>
          <w:b/>
        </w:rPr>
        <w:t>risk</w:t>
      </w:r>
      <w:r w:rsidR="00680973">
        <w:rPr>
          <w:rFonts w:cs="Arial"/>
          <w:b/>
        </w:rPr>
        <w:t>s</w:t>
      </w:r>
      <w:r w:rsidR="000B34A7">
        <w:rPr>
          <w:rFonts w:cs="Arial"/>
          <w:b/>
        </w:rPr>
        <w:t xml:space="preserve"> among IDUs</w:t>
      </w:r>
      <w:r w:rsidR="00C92CFD">
        <w:rPr>
          <w:rFonts w:cs="Arial"/>
          <w:b/>
        </w:rPr>
        <w:t>:</w:t>
      </w:r>
      <w:r w:rsidR="00C92CFD" w:rsidRPr="00C92CFD">
        <w:rPr>
          <w:rFonts w:cs="Arial"/>
          <w:b/>
        </w:rPr>
        <w:t xml:space="preserve"> </w:t>
      </w:r>
      <w:r w:rsidR="00764F13">
        <w:rPr>
          <w:rFonts w:cs="Arial"/>
        </w:rPr>
        <w:t xml:space="preserve">Since the first reported case of HIV infection in </w:t>
      </w:r>
      <w:r w:rsidR="00372B22">
        <w:rPr>
          <w:rFonts w:cs="Arial"/>
        </w:rPr>
        <w:t xml:space="preserve">the </w:t>
      </w:r>
      <w:r w:rsidR="00764F13">
        <w:rPr>
          <w:rFonts w:cs="Arial"/>
        </w:rPr>
        <w:t>early 1990s, the epidemic in Vietnam has been driven</w:t>
      </w:r>
      <w:r w:rsidR="00327C87">
        <w:rPr>
          <w:rFonts w:cs="Arial"/>
        </w:rPr>
        <w:t xml:space="preserve"> largely by injection dru</w:t>
      </w:r>
      <w:r w:rsidR="004157C4">
        <w:rPr>
          <w:rFonts w:cs="Arial"/>
        </w:rPr>
        <w:t xml:space="preserve">g use. </w:t>
      </w:r>
      <w:r w:rsidR="00372B22">
        <w:rPr>
          <w:rFonts w:cs="Arial"/>
        </w:rPr>
        <w:t xml:space="preserve">Since the </w:t>
      </w:r>
      <w:r w:rsidR="00751B6B">
        <w:rPr>
          <w:rFonts w:cs="Arial"/>
        </w:rPr>
        <w:t>early 2000s, I have been</w:t>
      </w:r>
      <w:r w:rsidR="004157C4">
        <w:rPr>
          <w:rFonts w:cs="Arial"/>
        </w:rPr>
        <w:t xml:space="preserve"> involved</w:t>
      </w:r>
      <w:r w:rsidR="00327C87">
        <w:rPr>
          <w:rFonts w:cs="Arial"/>
        </w:rPr>
        <w:t xml:space="preserve"> in developing NIDA-funded studies focusing on this population in Vietnam.</w:t>
      </w:r>
      <w:r w:rsidR="00751B6B">
        <w:rPr>
          <w:rFonts w:cs="Arial"/>
        </w:rPr>
        <w:t xml:space="preserve"> The</w:t>
      </w:r>
      <w:r w:rsidR="00327C87">
        <w:rPr>
          <w:rFonts w:cs="Arial"/>
        </w:rPr>
        <w:t xml:space="preserve"> </w:t>
      </w:r>
      <w:r w:rsidR="00751B6B" w:rsidRPr="00751B6B">
        <w:rPr>
          <w:rFonts w:cs="Arial"/>
        </w:rPr>
        <w:t>first NIDA-funded study</w:t>
      </w:r>
      <w:r w:rsidR="00751B6B">
        <w:rPr>
          <w:rFonts w:cs="Arial"/>
        </w:rPr>
        <w:t xml:space="preserve"> that I was involved in as a Project Director</w:t>
      </w:r>
      <w:r w:rsidR="00751B6B" w:rsidRPr="00751B6B">
        <w:rPr>
          <w:rFonts w:cs="Arial"/>
        </w:rPr>
        <w:t xml:space="preserve"> (</w:t>
      </w:r>
      <w:r w:rsidR="00BD267A">
        <w:rPr>
          <w:rFonts w:cs="Arial"/>
          <w:szCs w:val="22"/>
        </w:rPr>
        <w:t>R01</w:t>
      </w:r>
      <w:r w:rsidR="00751B6B" w:rsidRPr="00751B6B">
        <w:rPr>
          <w:rFonts w:cs="Arial"/>
          <w:szCs w:val="22"/>
        </w:rPr>
        <w:t xml:space="preserve">DA016188; PI: Michael </w:t>
      </w:r>
      <w:proofErr w:type="spellStart"/>
      <w:r w:rsidR="00751B6B" w:rsidRPr="00751B6B">
        <w:rPr>
          <w:rFonts w:cs="Arial"/>
          <w:szCs w:val="22"/>
        </w:rPr>
        <w:t>Clatts</w:t>
      </w:r>
      <w:proofErr w:type="spellEnd"/>
      <w:r w:rsidR="00751B6B" w:rsidRPr="00751B6B">
        <w:rPr>
          <w:rFonts w:cs="Arial"/>
          <w:szCs w:val="22"/>
        </w:rPr>
        <w:t>) focused on ethno-epidemiological profile of HIV risks</w:t>
      </w:r>
      <w:r w:rsidR="00751B6B">
        <w:rPr>
          <w:rFonts w:cs="Arial"/>
          <w:szCs w:val="22"/>
        </w:rPr>
        <w:t xml:space="preserve"> of early injectors. </w:t>
      </w:r>
      <w:r w:rsidR="00751B6B">
        <w:rPr>
          <w:rFonts w:cs="Arial"/>
        </w:rPr>
        <w:t>Findings from this study</w:t>
      </w:r>
      <w:r w:rsidR="00410993">
        <w:rPr>
          <w:rFonts w:cs="Arial"/>
        </w:rPr>
        <w:t xml:space="preserve"> have appeared in a number of </w:t>
      </w:r>
      <w:r w:rsidR="00C92CFD">
        <w:rPr>
          <w:rFonts w:cs="Arial"/>
        </w:rPr>
        <w:t>publications</w:t>
      </w:r>
      <w:r w:rsidR="00405E20">
        <w:rPr>
          <w:rFonts w:cs="Arial"/>
        </w:rPr>
        <w:t xml:space="preserve">, </w:t>
      </w:r>
      <w:r w:rsidR="00707FF7">
        <w:rPr>
          <w:rFonts w:cs="Arial"/>
        </w:rPr>
        <w:t xml:space="preserve">which </w:t>
      </w:r>
      <w:r w:rsidR="006D327D">
        <w:rPr>
          <w:rFonts w:cs="Arial"/>
        </w:rPr>
        <w:t xml:space="preserve">were among the first </w:t>
      </w:r>
      <w:r w:rsidR="00405E20">
        <w:rPr>
          <w:rFonts w:cs="Arial"/>
        </w:rPr>
        <w:t>that described common risk</w:t>
      </w:r>
      <w:r w:rsidR="00B134BD">
        <w:rPr>
          <w:rFonts w:cs="Arial"/>
        </w:rPr>
        <w:t xml:space="preserve"> practices and</w:t>
      </w:r>
      <w:r w:rsidR="00707FF7">
        <w:rPr>
          <w:rFonts w:cs="Arial"/>
        </w:rPr>
        <w:t xml:space="preserve"> </w:t>
      </w:r>
      <w:r w:rsidR="00BC22D6">
        <w:rPr>
          <w:rFonts w:cs="Arial"/>
        </w:rPr>
        <w:t>epidemiology of poor health outcomes (including HCV, STI</w:t>
      </w:r>
      <w:r w:rsidR="00680973">
        <w:rPr>
          <w:rFonts w:cs="Arial"/>
        </w:rPr>
        <w:t>s</w:t>
      </w:r>
      <w:r w:rsidR="00BC22D6">
        <w:rPr>
          <w:rFonts w:cs="Arial"/>
        </w:rPr>
        <w:t xml:space="preserve"> and mental health)</w:t>
      </w:r>
      <w:r w:rsidR="00B134BD">
        <w:rPr>
          <w:rFonts w:cs="Arial"/>
        </w:rPr>
        <w:t xml:space="preserve"> among IDUs in Vietnam.</w:t>
      </w:r>
      <w:r w:rsidR="00BC22D6">
        <w:rPr>
          <w:rFonts w:cs="Arial"/>
        </w:rPr>
        <w:t xml:space="preserve"> </w:t>
      </w:r>
      <w:r w:rsidR="00751B6B">
        <w:rPr>
          <w:rFonts w:cs="Arial"/>
        </w:rPr>
        <w:t>Most recently, I</w:t>
      </w:r>
      <w:r w:rsidR="003144BC">
        <w:rPr>
          <w:rFonts w:cs="Arial"/>
        </w:rPr>
        <w:t xml:space="preserve"> was</w:t>
      </w:r>
      <w:r w:rsidR="00BD267A">
        <w:rPr>
          <w:rFonts w:cs="Arial"/>
        </w:rPr>
        <w:t xml:space="preserve"> awarded a grant to study the roles of family members in caring for HIV-infected IDUs in Hanoi (</w:t>
      </w:r>
      <w:r w:rsidR="00BD267A">
        <w:rPr>
          <w:rFonts w:cs="Arial"/>
          <w:szCs w:val="22"/>
        </w:rPr>
        <w:t xml:space="preserve">R03 DA037783; PI: Le Minh Giang). </w:t>
      </w:r>
    </w:p>
    <w:p w14:paraId="4EDBA01A" w14:textId="7AD84B7E" w:rsidR="00B134BD" w:rsidRPr="00B134BD" w:rsidRDefault="00B134BD" w:rsidP="00B134BD">
      <w:pPr>
        <w:pStyle w:val="ListParagraph"/>
        <w:numPr>
          <w:ilvl w:val="0"/>
          <w:numId w:val="22"/>
        </w:numPr>
        <w:contextualSpacing/>
        <w:rPr>
          <w:rFonts w:cs="Arial"/>
        </w:rPr>
      </w:pPr>
      <w:proofErr w:type="spellStart"/>
      <w:r>
        <w:rPr>
          <w:rFonts w:cs="Arial"/>
        </w:rPr>
        <w:t>Clatts</w:t>
      </w:r>
      <w:proofErr w:type="spellEnd"/>
      <w:r>
        <w:rPr>
          <w:rFonts w:cs="Arial"/>
        </w:rPr>
        <w:t xml:space="preserve"> M, </w:t>
      </w:r>
      <w:r w:rsidRPr="00BD267A">
        <w:rPr>
          <w:rFonts w:cs="Arial"/>
          <w:b/>
        </w:rPr>
        <w:t>Giang LM</w:t>
      </w:r>
      <w:r w:rsidRPr="00B134BD">
        <w:rPr>
          <w:rFonts w:cs="Arial"/>
        </w:rPr>
        <w:t xml:space="preserve">, </w:t>
      </w:r>
      <w:proofErr w:type="spellStart"/>
      <w:r w:rsidRPr="00B134BD">
        <w:rPr>
          <w:rFonts w:cs="Arial"/>
        </w:rPr>
        <w:t>Goldsamt</w:t>
      </w:r>
      <w:proofErr w:type="spellEnd"/>
      <w:r w:rsidRPr="00B134BD">
        <w:rPr>
          <w:rFonts w:cs="Arial"/>
        </w:rPr>
        <w:t xml:space="preserve"> L, Colón-</w:t>
      </w:r>
      <w:proofErr w:type="spellStart"/>
      <w:r w:rsidRPr="00B134BD">
        <w:rPr>
          <w:rFonts w:cs="Arial"/>
        </w:rPr>
        <w:t>López</w:t>
      </w:r>
      <w:proofErr w:type="spellEnd"/>
      <w:r w:rsidRPr="00B134BD">
        <w:rPr>
          <w:rFonts w:cs="Arial"/>
        </w:rPr>
        <w:t xml:space="preserve"> V. Nonmedical use of promethazine</w:t>
      </w:r>
      <w:r>
        <w:rPr>
          <w:rFonts w:cs="Arial"/>
        </w:rPr>
        <w:t xml:space="preserve"> </w:t>
      </w:r>
      <w:r w:rsidRPr="00B134BD">
        <w:rPr>
          <w:rFonts w:cs="Arial"/>
        </w:rPr>
        <w:t>hydrochloride among heroin injectors in Vietnam: unrecognized risks and</w:t>
      </w:r>
      <w:r>
        <w:rPr>
          <w:rFonts w:cs="Arial"/>
        </w:rPr>
        <w:t xml:space="preserve"> </w:t>
      </w:r>
      <w:r w:rsidRPr="00B134BD">
        <w:rPr>
          <w:rFonts w:cs="Arial"/>
        </w:rPr>
        <w:t>unintended consequences. Substance use &amp; misuse. 2010; 45(4):515-27. PubMed</w:t>
      </w:r>
      <w:r>
        <w:rPr>
          <w:rFonts w:cs="Arial"/>
        </w:rPr>
        <w:t xml:space="preserve"> </w:t>
      </w:r>
      <w:r w:rsidRPr="00B134BD">
        <w:rPr>
          <w:rFonts w:cs="Arial"/>
        </w:rPr>
        <w:t>[journal] PMID: 20141462</w:t>
      </w:r>
    </w:p>
    <w:p w14:paraId="49076EB6" w14:textId="77777777" w:rsidR="006D327D" w:rsidRDefault="006D327D" w:rsidP="00680973">
      <w:pPr>
        <w:pStyle w:val="ListParagraph"/>
        <w:numPr>
          <w:ilvl w:val="0"/>
          <w:numId w:val="22"/>
        </w:numPr>
        <w:contextualSpacing/>
        <w:rPr>
          <w:rFonts w:cs="Arial"/>
        </w:rPr>
      </w:pPr>
      <w:proofErr w:type="spellStart"/>
      <w:r w:rsidRPr="009652A1">
        <w:rPr>
          <w:rFonts w:cs="Arial"/>
        </w:rPr>
        <w:lastRenderedPageBreak/>
        <w:t>Clatts</w:t>
      </w:r>
      <w:proofErr w:type="spellEnd"/>
      <w:r w:rsidRPr="009652A1">
        <w:rPr>
          <w:rFonts w:cs="Arial"/>
        </w:rPr>
        <w:t xml:space="preserve"> MC, Colón-</w:t>
      </w:r>
      <w:proofErr w:type="spellStart"/>
      <w:r w:rsidRPr="009652A1">
        <w:rPr>
          <w:rFonts w:cs="Arial"/>
        </w:rPr>
        <w:t>López</w:t>
      </w:r>
      <w:proofErr w:type="spellEnd"/>
      <w:r w:rsidRPr="009652A1">
        <w:rPr>
          <w:rFonts w:cs="Arial"/>
        </w:rPr>
        <w:t xml:space="preserve"> V, </w:t>
      </w:r>
      <w:r w:rsidRPr="006D327D">
        <w:rPr>
          <w:rFonts w:cs="Arial"/>
          <w:b/>
        </w:rPr>
        <w:t>Giang LM,</w:t>
      </w:r>
      <w:r w:rsidRPr="009652A1">
        <w:rPr>
          <w:rFonts w:cs="Arial"/>
        </w:rPr>
        <w:t xml:space="preserve"> </w:t>
      </w:r>
      <w:proofErr w:type="spellStart"/>
      <w:r w:rsidRPr="009652A1">
        <w:rPr>
          <w:rFonts w:cs="Arial"/>
        </w:rPr>
        <w:t>Goldsamt</w:t>
      </w:r>
      <w:proofErr w:type="spellEnd"/>
      <w:r w:rsidRPr="009652A1">
        <w:rPr>
          <w:rFonts w:cs="Arial"/>
        </w:rPr>
        <w:t xml:space="preserve"> LA. Prevalence and incidence of HCV infection among Vietnam heroin users with recent onset of injection. J Urban Health. 2010;87(2):278–291.</w:t>
      </w:r>
    </w:p>
    <w:p w14:paraId="7D4768DA" w14:textId="6E37B313" w:rsidR="006D327D" w:rsidRPr="001C261E" w:rsidRDefault="00D448C3" w:rsidP="00680973">
      <w:pPr>
        <w:pStyle w:val="ListParagraph"/>
        <w:numPr>
          <w:ilvl w:val="0"/>
          <w:numId w:val="22"/>
        </w:numPr>
        <w:contextualSpacing/>
        <w:rPr>
          <w:rFonts w:cs="Arial"/>
        </w:rPr>
      </w:pPr>
      <w:r w:rsidRPr="00C4170B">
        <w:rPr>
          <w:b/>
        </w:rPr>
        <w:t>Giang LM</w:t>
      </w:r>
      <w:r>
        <w:t xml:space="preserve">, Ngoc LB, Hoang VH, </w:t>
      </w:r>
      <w:proofErr w:type="spellStart"/>
      <w:r>
        <w:t>Mulvey</w:t>
      </w:r>
      <w:proofErr w:type="spellEnd"/>
      <w:r>
        <w:t xml:space="preserve"> K, Rawson RA. Substance use disorders and HIV in Vietnam since “</w:t>
      </w:r>
      <w:proofErr w:type="spellStart"/>
      <w:r>
        <w:t>Doi</w:t>
      </w:r>
      <w:proofErr w:type="spellEnd"/>
      <w:r>
        <w:t xml:space="preserve"> </w:t>
      </w:r>
      <w:proofErr w:type="spellStart"/>
      <w:r>
        <w:t>Moi</w:t>
      </w:r>
      <w:proofErr w:type="spellEnd"/>
      <w:r>
        <w:t>” (Renovation): an overview. Journal of food and drug analysis. 2013; 21(4</w:t>
      </w:r>
      <w:proofErr w:type="gramStart"/>
      <w:r>
        <w:t>):S</w:t>
      </w:r>
      <w:proofErr w:type="gramEnd"/>
      <w:r>
        <w:t>42-S45. NIHMSID: NIHMS599614 PubMed [journal] PMID: 25278736, PMCID: PMC4179236</w:t>
      </w:r>
    </w:p>
    <w:p w14:paraId="2699AAAE" w14:textId="09DFF9B6" w:rsidR="001C261E" w:rsidRPr="001C261E" w:rsidRDefault="001C261E" w:rsidP="001C261E">
      <w:pPr>
        <w:pStyle w:val="ListParagraph"/>
        <w:numPr>
          <w:ilvl w:val="0"/>
          <w:numId w:val="22"/>
        </w:numPr>
        <w:contextualSpacing/>
        <w:rPr>
          <w:rFonts w:cs="Arial"/>
        </w:rPr>
      </w:pPr>
      <w:proofErr w:type="spellStart"/>
      <w:r>
        <w:rPr>
          <w:rFonts w:cs="Arial"/>
        </w:rPr>
        <w:t>Goldsamt</w:t>
      </w:r>
      <w:proofErr w:type="spellEnd"/>
      <w:r>
        <w:rPr>
          <w:rFonts w:cs="Arial"/>
        </w:rPr>
        <w:t xml:space="preserve"> LA, </w:t>
      </w:r>
      <w:proofErr w:type="spellStart"/>
      <w:r>
        <w:rPr>
          <w:rFonts w:cs="Arial"/>
        </w:rPr>
        <w:t>Clatts</w:t>
      </w:r>
      <w:proofErr w:type="spellEnd"/>
      <w:r>
        <w:rPr>
          <w:rFonts w:cs="Arial"/>
        </w:rPr>
        <w:t xml:space="preserve"> MC, </w:t>
      </w:r>
      <w:r w:rsidRPr="001C261E">
        <w:rPr>
          <w:rFonts w:cs="Arial"/>
          <w:b/>
        </w:rPr>
        <w:t>Giang LM</w:t>
      </w:r>
      <w:r w:rsidRPr="001C261E">
        <w:rPr>
          <w:rFonts w:cs="Arial"/>
        </w:rPr>
        <w:t>, Yu G. Injection and sexual risk practices among</w:t>
      </w:r>
      <w:r>
        <w:rPr>
          <w:rFonts w:cs="Arial"/>
        </w:rPr>
        <w:t xml:space="preserve"> </w:t>
      </w:r>
      <w:r w:rsidRPr="001C261E">
        <w:rPr>
          <w:rFonts w:cs="Arial"/>
        </w:rPr>
        <w:t>young heroin users in Hanoi, Vietnam. Drugs (Abingdon, England). 2015;</w:t>
      </w:r>
      <w:r>
        <w:rPr>
          <w:rFonts w:cs="Arial"/>
        </w:rPr>
        <w:t xml:space="preserve"> </w:t>
      </w:r>
      <w:r w:rsidRPr="001C261E">
        <w:rPr>
          <w:rFonts w:cs="Arial"/>
        </w:rPr>
        <w:t>22(2):166-172. NIHMSID: NIHMS689184 PubMed [journal] PMID: 25995608, PMCID:</w:t>
      </w:r>
      <w:r>
        <w:rPr>
          <w:rFonts w:cs="Arial"/>
        </w:rPr>
        <w:t xml:space="preserve"> </w:t>
      </w:r>
      <w:r w:rsidRPr="001C261E">
        <w:rPr>
          <w:rFonts w:cs="Arial"/>
        </w:rPr>
        <w:t>PMC4435536</w:t>
      </w:r>
    </w:p>
    <w:p w14:paraId="242936CB" w14:textId="77777777" w:rsidR="00BC22D6" w:rsidRDefault="00BC22D6" w:rsidP="00764F13">
      <w:pPr>
        <w:tabs>
          <w:tab w:val="left" w:pos="3293"/>
        </w:tabs>
        <w:rPr>
          <w:rFonts w:cs="Arial"/>
        </w:rPr>
      </w:pPr>
    </w:p>
    <w:p w14:paraId="7CDFC400" w14:textId="2ED69576" w:rsidR="000B34A7" w:rsidRDefault="000B34A7" w:rsidP="00764F13">
      <w:pPr>
        <w:tabs>
          <w:tab w:val="left" w:pos="3293"/>
        </w:tabs>
        <w:rPr>
          <w:rFonts w:cs="Arial"/>
        </w:rPr>
      </w:pPr>
      <w:r>
        <w:rPr>
          <w:rFonts w:cs="Arial"/>
          <w:b/>
        </w:rPr>
        <w:t>2.</w:t>
      </w:r>
      <w:r w:rsidRPr="00C92CFD">
        <w:rPr>
          <w:rFonts w:cs="Arial"/>
          <w:b/>
        </w:rPr>
        <w:t xml:space="preserve"> </w:t>
      </w:r>
      <w:r w:rsidR="007A7EA6">
        <w:rPr>
          <w:rFonts w:cs="Arial"/>
          <w:b/>
        </w:rPr>
        <w:t>E</w:t>
      </w:r>
      <w:r>
        <w:rPr>
          <w:rFonts w:cs="Arial"/>
          <w:b/>
        </w:rPr>
        <w:t>pidemiology of</w:t>
      </w:r>
      <w:r w:rsidRPr="00C92CFD">
        <w:rPr>
          <w:rFonts w:cs="Arial"/>
          <w:b/>
        </w:rPr>
        <w:t xml:space="preserve"> </w:t>
      </w:r>
      <w:r w:rsidR="002D7C4B">
        <w:rPr>
          <w:rFonts w:cs="Arial"/>
          <w:b/>
        </w:rPr>
        <w:t xml:space="preserve">HIV </w:t>
      </w:r>
      <w:r w:rsidRPr="00C92CFD">
        <w:rPr>
          <w:rFonts w:cs="Arial"/>
          <w:b/>
        </w:rPr>
        <w:t>risk</w:t>
      </w:r>
      <w:r>
        <w:rPr>
          <w:rFonts w:cs="Arial"/>
          <w:b/>
        </w:rPr>
        <w:t>s among</w:t>
      </w:r>
      <w:r w:rsidR="002D7C4B">
        <w:rPr>
          <w:rFonts w:cs="Arial"/>
          <w:b/>
        </w:rPr>
        <w:t xml:space="preserve"> MSM</w:t>
      </w:r>
      <w:r>
        <w:rPr>
          <w:rFonts w:cs="Arial"/>
          <w:b/>
        </w:rPr>
        <w:t>:</w:t>
      </w:r>
      <w:r w:rsidR="00DC7D55">
        <w:rPr>
          <w:rFonts w:cs="Arial"/>
          <w:b/>
        </w:rPr>
        <w:t xml:space="preserve"> </w:t>
      </w:r>
      <w:r w:rsidR="00BD267A">
        <w:rPr>
          <w:rFonts w:cs="Arial"/>
          <w:lang w:val="vi-VN"/>
        </w:rPr>
        <w:t xml:space="preserve">As the </w:t>
      </w:r>
      <w:r w:rsidR="00BD267A">
        <w:rPr>
          <w:rFonts w:cs="Arial"/>
        </w:rPr>
        <w:t>HIV epidemic in Vietnam</w:t>
      </w:r>
      <w:r w:rsidR="00372B22">
        <w:rPr>
          <w:rFonts w:cs="Arial"/>
        </w:rPr>
        <w:t xml:space="preserve"> is</w:t>
      </w:r>
      <w:r w:rsidR="00BD267A">
        <w:rPr>
          <w:rFonts w:cs="Arial"/>
        </w:rPr>
        <w:t xml:space="preserve"> moving into the third decade, </w:t>
      </w:r>
      <w:r>
        <w:rPr>
          <w:rFonts w:cs="Arial"/>
        </w:rPr>
        <w:t>the epidemic among injection drug users seems to have been on a decline</w:t>
      </w:r>
      <w:r w:rsidR="00BD267A">
        <w:rPr>
          <w:rFonts w:cs="Arial"/>
        </w:rPr>
        <w:t>. However</w:t>
      </w:r>
      <w:r>
        <w:rPr>
          <w:rFonts w:cs="Arial"/>
        </w:rPr>
        <w:t xml:space="preserve">, the epidemic among men who have sex with men is growing and is projected to develop rapidly in the next five years. </w:t>
      </w:r>
      <w:r w:rsidR="00BD267A">
        <w:rPr>
          <w:rFonts w:cs="Arial"/>
        </w:rPr>
        <w:t>Over the past seven years, I have been involved as Co-Investigator and then Co-Principal Investigators</w:t>
      </w:r>
      <w:r w:rsidR="00410993">
        <w:rPr>
          <w:rFonts w:cs="Arial"/>
        </w:rPr>
        <w:t xml:space="preserve"> in two R01 level studies (</w:t>
      </w:r>
      <w:r w:rsidR="00410993">
        <w:rPr>
          <w:szCs w:val="22"/>
        </w:rPr>
        <w:t xml:space="preserve">R01DA022170; PI: Michael </w:t>
      </w:r>
      <w:proofErr w:type="spellStart"/>
      <w:r w:rsidR="00410993">
        <w:rPr>
          <w:szCs w:val="22"/>
        </w:rPr>
        <w:t>Clatts</w:t>
      </w:r>
      <w:proofErr w:type="spellEnd"/>
      <w:r w:rsidR="00410993">
        <w:rPr>
          <w:szCs w:val="22"/>
        </w:rPr>
        <w:t xml:space="preserve"> and </w:t>
      </w:r>
      <w:r w:rsidR="00410993" w:rsidRPr="004B45D2">
        <w:rPr>
          <w:rFonts w:cs="Arial"/>
          <w:szCs w:val="22"/>
        </w:rPr>
        <w:t>RO1DA033673</w:t>
      </w:r>
      <w:r w:rsidR="00410993">
        <w:rPr>
          <w:rFonts w:cs="Arial"/>
          <w:szCs w:val="22"/>
        </w:rPr>
        <w:t xml:space="preserve">; PIs: Lloyd </w:t>
      </w:r>
      <w:proofErr w:type="spellStart"/>
      <w:r w:rsidR="00410993">
        <w:rPr>
          <w:rFonts w:cs="Arial"/>
          <w:szCs w:val="22"/>
        </w:rPr>
        <w:t>Goldsamt</w:t>
      </w:r>
      <w:proofErr w:type="spellEnd"/>
      <w:r w:rsidR="00410993">
        <w:rPr>
          <w:rFonts w:cs="Arial"/>
          <w:szCs w:val="22"/>
        </w:rPr>
        <w:t xml:space="preserve">, Michael </w:t>
      </w:r>
      <w:proofErr w:type="spellStart"/>
      <w:r w:rsidR="00410993">
        <w:rPr>
          <w:rFonts w:cs="Arial"/>
          <w:szCs w:val="22"/>
        </w:rPr>
        <w:t>Clatts</w:t>
      </w:r>
      <w:proofErr w:type="spellEnd"/>
      <w:r w:rsidR="00410993">
        <w:rPr>
          <w:rFonts w:cs="Arial"/>
          <w:szCs w:val="22"/>
        </w:rPr>
        <w:t xml:space="preserve">, Le Minh Giang respectively). Findings from these studies are the first in Vietnam that have described the </w:t>
      </w:r>
      <w:r>
        <w:rPr>
          <w:rFonts w:cs="Arial"/>
        </w:rPr>
        <w:t xml:space="preserve">emergence of male sex work as a highly vulnerable group, epidemiology of </w:t>
      </w:r>
      <w:r w:rsidR="00410993">
        <w:rPr>
          <w:rFonts w:cs="Arial"/>
        </w:rPr>
        <w:t>risk practices, and poor health outcomes (STIs and mental health)</w:t>
      </w:r>
      <w:r>
        <w:rPr>
          <w:rFonts w:cs="Arial"/>
        </w:rPr>
        <w:t xml:space="preserve">. </w:t>
      </w:r>
    </w:p>
    <w:p w14:paraId="0964AD94" w14:textId="04C8F64B" w:rsidR="00410993" w:rsidRDefault="00410993" w:rsidP="00410993">
      <w:pPr>
        <w:pStyle w:val="ListParagraph"/>
        <w:numPr>
          <w:ilvl w:val="0"/>
          <w:numId w:val="31"/>
        </w:numPr>
        <w:tabs>
          <w:tab w:val="left" w:pos="3293"/>
        </w:tabs>
        <w:rPr>
          <w:rFonts w:cs="Arial"/>
        </w:rPr>
      </w:pPr>
      <w:proofErr w:type="spellStart"/>
      <w:r>
        <w:rPr>
          <w:rFonts w:cs="Arial"/>
        </w:rPr>
        <w:t>Clatts</w:t>
      </w:r>
      <w:proofErr w:type="spellEnd"/>
      <w:r>
        <w:rPr>
          <w:rFonts w:cs="Arial"/>
        </w:rPr>
        <w:t xml:space="preserve"> MC, </w:t>
      </w:r>
      <w:r w:rsidRPr="00410993">
        <w:rPr>
          <w:rFonts w:cs="Arial"/>
          <w:b/>
        </w:rPr>
        <w:t>Giang LM</w:t>
      </w:r>
      <w:r w:rsidRPr="00410993">
        <w:rPr>
          <w:rFonts w:cs="Arial"/>
        </w:rPr>
        <w:t xml:space="preserve">, </w:t>
      </w:r>
      <w:proofErr w:type="spellStart"/>
      <w:r w:rsidRPr="00410993">
        <w:rPr>
          <w:rFonts w:cs="Arial"/>
        </w:rPr>
        <w:t>Goldsamt</w:t>
      </w:r>
      <w:proofErr w:type="spellEnd"/>
      <w:r w:rsidRPr="00410993">
        <w:rPr>
          <w:rFonts w:cs="Arial"/>
        </w:rPr>
        <w:t xml:space="preserve"> LA, Yi H. Male sex work and HIV risk among young heroin users in Hanoi, Vietnam. Sexual health. 2007; 4(4):261-7. NIHMSID:</w:t>
      </w:r>
      <w:r>
        <w:rPr>
          <w:rFonts w:cs="Arial"/>
        </w:rPr>
        <w:t xml:space="preserve"> </w:t>
      </w:r>
      <w:r w:rsidRPr="00410993">
        <w:rPr>
          <w:rFonts w:cs="Arial"/>
        </w:rPr>
        <w:t>NIHMS120938 PubMed [journal] PMID: 18082070, PMCID: PMC2718765</w:t>
      </w:r>
    </w:p>
    <w:p w14:paraId="54224804" w14:textId="0E01DEC2" w:rsidR="00410993" w:rsidRDefault="00410993" w:rsidP="00410993">
      <w:pPr>
        <w:pStyle w:val="ListParagraph"/>
        <w:numPr>
          <w:ilvl w:val="0"/>
          <w:numId w:val="31"/>
        </w:numPr>
        <w:tabs>
          <w:tab w:val="left" w:pos="3293"/>
        </w:tabs>
        <w:rPr>
          <w:rFonts w:cs="Arial"/>
        </w:rPr>
      </w:pPr>
      <w:r w:rsidRPr="00410993">
        <w:rPr>
          <w:rFonts w:cs="Arial"/>
          <w:b/>
        </w:rPr>
        <w:t>Giang LM</w:t>
      </w:r>
      <w:r w:rsidRPr="00410993">
        <w:rPr>
          <w:rFonts w:cs="Arial"/>
        </w:rPr>
        <w:t xml:space="preserve">, </w:t>
      </w:r>
      <w:proofErr w:type="spellStart"/>
      <w:r w:rsidRPr="00410993">
        <w:rPr>
          <w:rFonts w:cs="Arial"/>
        </w:rPr>
        <w:t>Clatts</w:t>
      </w:r>
      <w:proofErr w:type="spellEnd"/>
      <w:r w:rsidRPr="00410993">
        <w:rPr>
          <w:rFonts w:cs="Arial"/>
        </w:rPr>
        <w:t xml:space="preserve"> MC, </w:t>
      </w:r>
      <w:proofErr w:type="spellStart"/>
      <w:r w:rsidRPr="00410993">
        <w:rPr>
          <w:rFonts w:cs="Arial"/>
        </w:rPr>
        <w:t>Goldsamt</w:t>
      </w:r>
      <w:proofErr w:type="spellEnd"/>
      <w:r w:rsidRPr="00410993">
        <w:rPr>
          <w:rFonts w:cs="Arial"/>
        </w:rPr>
        <w:t xml:space="preserve"> LA, Yu G. High rates of oral STIs among male sex workers in Vietnam. Sexually transmitted infections. 2014; 90(7):528. NIHMSID:</w:t>
      </w:r>
      <w:r>
        <w:rPr>
          <w:rFonts w:cs="Arial"/>
        </w:rPr>
        <w:t xml:space="preserve"> </w:t>
      </w:r>
      <w:r w:rsidRPr="00410993">
        <w:rPr>
          <w:rFonts w:cs="Arial"/>
        </w:rPr>
        <w:t>NIHMS666921 PubMed [journal] PMID: 25316919, PMCID: PMC4381808</w:t>
      </w:r>
    </w:p>
    <w:p w14:paraId="78CB6940" w14:textId="2011E94B" w:rsidR="00410993" w:rsidRDefault="00E35D44" w:rsidP="00BE746D">
      <w:pPr>
        <w:pStyle w:val="ListParagraph"/>
        <w:numPr>
          <w:ilvl w:val="0"/>
          <w:numId w:val="31"/>
        </w:numPr>
        <w:tabs>
          <w:tab w:val="left" w:pos="3293"/>
        </w:tabs>
        <w:rPr>
          <w:rFonts w:cs="Arial"/>
        </w:rPr>
      </w:pPr>
      <w:proofErr w:type="spellStart"/>
      <w:r w:rsidRPr="00E35D44">
        <w:rPr>
          <w:rFonts w:cs="Arial"/>
        </w:rPr>
        <w:t>Clatts</w:t>
      </w:r>
      <w:proofErr w:type="spellEnd"/>
      <w:r w:rsidRPr="00E35D44">
        <w:rPr>
          <w:rFonts w:cs="Arial"/>
        </w:rPr>
        <w:t xml:space="preserve"> MC, </w:t>
      </w:r>
      <w:proofErr w:type="spellStart"/>
      <w:r w:rsidRPr="00E35D44">
        <w:rPr>
          <w:rFonts w:cs="Arial"/>
        </w:rPr>
        <w:t>Goldsamt</w:t>
      </w:r>
      <w:proofErr w:type="spellEnd"/>
      <w:r w:rsidRPr="00E35D44">
        <w:rPr>
          <w:rFonts w:cs="Arial"/>
        </w:rPr>
        <w:t xml:space="preserve"> LA, </w:t>
      </w:r>
      <w:r w:rsidRPr="00E35D44">
        <w:rPr>
          <w:rFonts w:cs="Arial"/>
          <w:b/>
        </w:rPr>
        <w:t>Giang LM</w:t>
      </w:r>
      <w:r w:rsidRPr="00E35D44">
        <w:rPr>
          <w:rFonts w:cs="Arial"/>
        </w:rPr>
        <w:t>, Yu G. Sexual practices, partner concurrency and</w:t>
      </w:r>
      <w:r>
        <w:rPr>
          <w:rFonts w:cs="Arial"/>
        </w:rPr>
        <w:t xml:space="preserve"> </w:t>
      </w:r>
      <w:r w:rsidRPr="00E35D44">
        <w:rPr>
          <w:rFonts w:cs="Arial"/>
        </w:rPr>
        <w:t>high rates of sexually transmissible infections among male sex workers in three</w:t>
      </w:r>
      <w:r>
        <w:rPr>
          <w:rFonts w:cs="Arial"/>
        </w:rPr>
        <w:t xml:space="preserve"> </w:t>
      </w:r>
      <w:r w:rsidRPr="00E35D44">
        <w:rPr>
          <w:rFonts w:cs="Arial"/>
        </w:rPr>
        <w:t>cities in Vietnam. Sexual health. 2015; NIHMSID: NIHMS666929 PubMed [journal]</w:t>
      </w:r>
      <w:r w:rsidR="00BE746D">
        <w:rPr>
          <w:rFonts w:cs="Arial"/>
        </w:rPr>
        <w:t xml:space="preserve"> </w:t>
      </w:r>
      <w:r w:rsidRPr="00BE746D">
        <w:rPr>
          <w:rFonts w:cs="Arial"/>
        </w:rPr>
        <w:t>PMID: 25622225, PMCID: PMC4516708</w:t>
      </w:r>
    </w:p>
    <w:p w14:paraId="6A2FABC0" w14:textId="5D186610" w:rsidR="00BE746D" w:rsidRPr="00317EC1" w:rsidRDefault="00317EC1" w:rsidP="00317EC1">
      <w:pPr>
        <w:pStyle w:val="ListParagraph"/>
        <w:numPr>
          <w:ilvl w:val="0"/>
          <w:numId w:val="31"/>
        </w:numPr>
        <w:tabs>
          <w:tab w:val="left" w:pos="3293"/>
        </w:tabs>
        <w:rPr>
          <w:rFonts w:cs="Arial"/>
        </w:rPr>
      </w:pPr>
      <w:r w:rsidRPr="00317EC1">
        <w:rPr>
          <w:rFonts w:cs="Arial"/>
        </w:rPr>
        <w:t xml:space="preserve">Yu G, </w:t>
      </w:r>
      <w:proofErr w:type="spellStart"/>
      <w:r w:rsidRPr="00317EC1">
        <w:rPr>
          <w:rFonts w:cs="Arial"/>
        </w:rPr>
        <w:t>C</w:t>
      </w:r>
      <w:r>
        <w:rPr>
          <w:rFonts w:cs="Arial"/>
        </w:rPr>
        <w:t>latts</w:t>
      </w:r>
      <w:proofErr w:type="spellEnd"/>
      <w:r>
        <w:rPr>
          <w:rFonts w:cs="Arial"/>
        </w:rPr>
        <w:t xml:space="preserve"> MC, </w:t>
      </w:r>
      <w:proofErr w:type="spellStart"/>
      <w:r>
        <w:rPr>
          <w:rFonts w:cs="Arial"/>
        </w:rPr>
        <w:t>Goldsamt</w:t>
      </w:r>
      <w:proofErr w:type="spellEnd"/>
      <w:r>
        <w:rPr>
          <w:rFonts w:cs="Arial"/>
        </w:rPr>
        <w:t xml:space="preserve"> LA, </w:t>
      </w:r>
      <w:r w:rsidRPr="00317EC1">
        <w:rPr>
          <w:rFonts w:cs="Arial"/>
          <w:b/>
        </w:rPr>
        <w:t>Giang LM</w:t>
      </w:r>
      <w:r w:rsidRPr="00317EC1">
        <w:rPr>
          <w:rFonts w:cs="Arial"/>
        </w:rPr>
        <w:t>. Substance use among male sex workers in</w:t>
      </w:r>
      <w:r>
        <w:rPr>
          <w:rFonts w:cs="Arial"/>
        </w:rPr>
        <w:t xml:space="preserve"> </w:t>
      </w:r>
      <w:r w:rsidRPr="00317EC1">
        <w:rPr>
          <w:rFonts w:cs="Arial"/>
        </w:rPr>
        <w:t>Vietnam: prevalence, onset, and interactions with sexual risk. The International journal on drug policy. 2015; 26(5):516-21. NIHMSID: NIHMS641543 PubMed [journal]</w:t>
      </w:r>
      <w:r>
        <w:rPr>
          <w:rFonts w:cs="Arial"/>
        </w:rPr>
        <w:t xml:space="preserve"> </w:t>
      </w:r>
      <w:r w:rsidRPr="00317EC1">
        <w:rPr>
          <w:rFonts w:cs="Arial"/>
        </w:rPr>
        <w:t>PMID: 25488636, PMCID: PMC4397118</w:t>
      </w:r>
    </w:p>
    <w:p w14:paraId="2F6F4224" w14:textId="77777777" w:rsidR="000B34A7" w:rsidRDefault="000B34A7" w:rsidP="00764F13">
      <w:pPr>
        <w:tabs>
          <w:tab w:val="left" w:pos="3293"/>
        </w:tabs>
        <w:rPr>
          <w:rFonts w:cs="Arial"/>
        </w:rPr>
      </w:pPr>
    </w:p>
    <w:p w14:paraId="6B0CF254" w14:textId="7930AB5A" w:rsidR="00805E34" w:rsidRDefault="00805E34" w:rsidP="00764F13">
      <w:pPr>
        <w:tabs>
          <w:tab w:val="left" w:pos="3293"/>
        </w:tabs>
        <w:rPr>
          <w:rFonts w:cs="Arial"/>
          <w:b/>
        </w:rPr>
      </w:pPr>
      <w:r>
        <w:rPr>
          <w:rFonts w:cs="Arial"/>
          <w:b/>
        </w:rPr>
        <w:t xml:space="preserve">3. </w:t>
      </w:r>
      <w:r w:rsidR="007A7EA6">
        <w:rPr>
          <w:rFonts w:cs="Arial"/>
          <w:b/>
        </w:rPr>
        <w:t>E</w:t>
      </w:r>
      <w:r w:rsidR="00B22C6B">
        <w:rPr>
          <w:rFonts w:cs="Arial"/>
          <w:b/>
        </w:rPr>
        <w:t>thnography of HIV risks</w:t>
      </w:r>
      <w:r w:rsidR="00C56824">
        <w:rPr>
          <w:rFonts w:cs="Arial"/>
        </w:rPr>
        <w:t>:</w:t>
      </w:r>
      <w:r w:rsidR="00B22C6B">
        <w:rPr>
          <w:rFonts w:cs="Arial"/>
          <w:b/>
        </w:rPr>
        <w:t xml:space="preserve"> </w:t>
      </w:r>
      <w:r w:rsidR="00975049">
        <w:rPr>
          <w:rFonts w:cs="Arial"/>
        </w:rPr>
        <w:t xml:space="preserve">Since the start of the epidemic, qualitative research </w:t>
      </w:r>
      <w:r w:rsidR="000E286E">
        <w:rPr>
          <w:rFonts w:cs="Arial"/>
        </w:rPr>
        <w:t>in general and ethnographic studies</w:t>
      </w:r>
      <w:r w:rsidR="00B57A95">
        <w:rPr>
          <w:rFonts w:cs="Arial"/>
        </w:rPr>
        <w:t xml:space="preserve"> in particular have</w:t>
      </w:r>
      <w:r w:rsidR="000E286E">
        <w:rPr>
          <w:rFonts w:cs="Arial"/>
        </w:rPr>
        <w:t xml:space="preserve"> made significant contributions to improving our understanding of the epidemic</w:t>
      </w:r>
      <w:r w:rsidR="007A7EA6">
        <w:rPr>
          <w:rFonts w:cs="Arial"/>
        </w:rPr>
        <w:t xml:space="preserve"> and how to respond to it. </w:t>
      </w:r>
      <w:r w:rsidR="004C5F99">
        <w:rPr>
          <w:rFonts w:cs="Arial"/>
        </w:rPr>
        <w:t xml:space="preserve">My dissertation drew from ethnographic research with </w:t>
      </w:r>
      <w:r w:rsidR="009614E7">
        <w:rPr>
          <w:rFonts w:cs="Arial"/>
        </w:rPr>
        <w:t>highly vu</w:t>
      </w:r>
      <w:r w:rsidR="004C5F99">
        <w:rPr>
          <w:rFonts w:cs="Arial"/>
        </w:rPr>
        <w:t xml:space="preserve">lnerable men, including men who worked as migrant laborers, men who sell sex to other men, and men who were among the first Methadone patients in the country. </w:t>
      </w:r>
      <w:r w:rsidR="001C261E">
        <w:rPr>
          <w:rFonts w:cs="Arial"/>
        </w:rPr>
        <w:t>I have also contributed significantly to ethnographic components of</w:t>
      </w:r>
      <w:r w:rsidR="003144BC">
        <w:rPr>
          <w:rFonts w:cs="Arial"/>
        </w:rPr>
        <w:t xml:space="preserve"> mixed-method</w:t>
      </w:r>
      <w:r w:rsidR="001C261E">
        <w:rPr>
          <w:rFonts w:cs="Arial"/>
        </w:rPr>
        <w:t xml:space="preserve"> studies that examine HIV risks among male IDUS and female sex worker who used drugs. </w:t>
      </w:r>
    </w:p>
    <w:p w14:paraId="46BBA0B8" w14:textId="50861A70" w:rsidR="001C261E" w:rsidRPr="001C261E" w:rsidRDefault="001C261E" w:rsidP="001C261E">
      <w:pPr>
        <w:pStyle w:val="ListParagraph"/>
        <w:widowControl w:val="0"/>
        <w:numPr>
          <w:ilvl w:val="0"/>
          <w:numId w:val="32"/>
        </w:numPr>
        <w:adjustRightInd w:val="0"/>
        <w:rPr>
          <w:rFonts w:cs="Times"/>
          <w:szCs w:val="22"/>
        </w:rPr>
      </w:pPr>
      <w:r w:rsidRPr="00C56824">
        <w:rPr>
          <w:rFonts w:cs="Arial"/>
          <w:b/>
          <w:szCs w:val="22"/>
        </w:rPr>
        <w:t>Giang LM</w:t>
      </w:r>
      <w:r w:rsidRPr="001C261E">
        <w:rPr>
          <w:rFonts w:cs="Arial"/>
          <w:szCs w:val="22"/>
        </w:rPr>
        <w:t xml:space="preserve">. 2012. </w:t>
      </w:r>
      <w:r w:rsidRPr="001C261E">
        <w:rPr>
          <w:rFonts w:cs="Arial"/>
          <w:szCs w:val="22"/>
          <w:u w:val="single"/>
        </w:rPr>
        <w:t>Governing Masculinity: How Structures Shape the Lives and Health of Dislocated Men in Post-</w:t>
      </w:r>
      <w:proofErr w:type="spellStart"/>
      <w:r w:rsidRPr="001C261E">
        <w:rPr>
          <w:rFonts w:cs="Arial"/>
          <w:szCs w:val="22"/>
          <w:u w:val="single"/>
        </w:rPr>
        <w:t>Doi</w:t>
      </w:r>
      <w:proofErr w:type="spellEnd"/>
      <w:r w:rsidRPr="001C261E">
        <w:rPr>
          <w:rFonts w:cs="Arial"/>
          <w:szCs w:val="22"/>
          <w:u w:val="single"/>
        </w:rPr>
        <w:t>-</w:t>
      </w:r>
      <w:proofErr w:type="spellStart"/>
      <w:r w:rsidRPr="001C261E">
        <w:rPr>
          <w:rFonts w:cs="Arial"/>
          <w:szCs w:val="22"/>
          <w:u w:val="single"/>
        </w:rPr>
        <w:t>Moi</w:t>
      </w:r>
      <w:proofErr w:type="spellEnd"/>
      <w:r w:rsidRPr="001C261E">
        <w:rPr>
          <w:rFonts w:cs="Arial"/>
          <w:szCs w:val="22"/>
          <w:u w:val="single"/>
        </w:rPr>
        <w:t xml:space="preserve"> Vietnam</w:t>
      </w:r>
      <w:r w:rsidRPr="001C261E">
        <w:rPr>
          <w:rFonts w:cs="Arial"/>
          <w:szCs w:val="22"/>
        </w:rPr>
        <w:t>. Doctoral Dissertation, Columbia University.</w:t>
      </w:r>
    </w:p>
    <w:p w14:paraId="596FFC65" w14:textId="2FA85C74" w:rsidR="00C56824" w:rsidRPr="00C56824" w:rsidRDefault="00C56824" w:rsidP="00C56824">
      <w:pPr>
        <w:pStyle w:val="ListParagraph"/>
        <w:numPr>
          <w:ilvl w:val="0"/>
          <w:numId w:val="32"/>
        </w:numPr>
        <w:tabs>
          <w:tab w:val="left" w:pos="3293"/>
        </w:tabs>
        <w:rPr>
          <w:rFonts w:cs="Arial"/>
        </w:rPr>
      </w:pPr>
      <w:proofErr w:type="spellStart"/>
      <w:r>
        <w:rPr>
          <w:rFonts w:cs="Arial"/>
        </w:rPr>
        <w:t>Clatts</w:t>
      </w:r>
      <w:proofErr w:type="spellEnd"/>
      <w:r>
        <w:rPr>
          <w:rFonts w:cs="Arial"/>
        </w:rPr>
        <w:t xml:space="preserve"> MC, </w:t>
      </w:r>
      <w:r w:rsidRPr="00C56824">
        <w:rPr>
          <w:rFonts w:cs="Arial"/>
          <w:b/>
        </w:rPr>
        <w:t>Giang LM</w:t>
      </w:r>
      <w:r w:rsidRPr="00C56824">
        <w:rPr>
          <w:rFonts w:cs="Arial"/>
        </w:rPr>
        <w:t xml:space="preserve">, </w:t>
      </w:r>
      <w:proofErr w:type="spellStart"/>
      <w:r w:rsidRPr="00C56824">
        <w:rPr>
          <w:rFonts w:cs="Arial"/>
        </w:rPr>
        <w:t>Goldsamt</w:t>
      </w:r>
      <w:proofErr w:type="spellEnd"/>
      <w:r w:rsidRPr="00C56824">
        <w:rPr>
          <w:rFonts w:cs="Arial"/>
        </w:rPr>
        <w:t xml:space="preserve"> LA, Yi H. Novel heroin injection practices:</w:t>
      </w:r>
      <w:r>
        <w:rPr>
          <w:rFonts w:cs="Arial"/>
        </w:rPr>
        <w:t xml:space="preserve"> </w:t>
      </w:r>
      <w:r w:rsidRPr="00C56824">
        <w:rPr>
          <w:rFonts w:cs="Arial"/>
        </w:rPr>
        <w:t xml:space="preserve">implications for transmission of HIV and other </w:t>
      </w:r>
      <w:r w:rsidR="00061405" w:rsidRPr="00C56824">
        <w:rPr>
          <w:rFonts w:cs="Arial"/>
        </w:rPr>
        <w:t>blood borne</w:t>
      </w:r>
      <w:r w:rsidRPr="00C56824">
        <w:rPr>
          <w:rFonts w:cs="Arial"/>
        </w:rPr>
        <w:t xml:space="preserve"> pathogens. American</w:t>
      </w:r>
      <w:r>
        <w:rPr>
          <w:rFonts w:cs="Arial"/>
        </w:rPr>
        <w:t xml:space="preserve"> </w:t>
      </w:r>
      <w:r w:rsidRPr="00C56824">
        <w:rPr>
          <w:rFonts w:cs="Arial"/>
        </w:rPr>
        <w:t xml:space="preserve">journal of preventive medicine. 2007; 32(6 </w:t>
      </w:r>
      <w:proofErr w:type="spellStart"/>
      <w:r w:rsidRPr="00C56824">
        <w:rPr>
          <w:rFonts w:cs="Arial"/>
        </w:rPr>
        <w:t>Suppl</w:t>
      </w:r>
      <w:proofErr w:type="spellEnd"/>
      <w:proofErr w:type="gramStart"/>
      <w:r w:rsidRPr="00C56824">
        <w:rPr>
          <w:rFonts w:cs="Arial"/>
        </w:rPr>
        <w:t>):S</w:t>
      </w:r>
      <w:proofErr w:type="gramEnd"/>
      <w:r w:rsidRPr="00C56824">
        <w:rPr>
          <w:rFonts w:cs="Arial"/>
        </w:rPr>
        <w:t>226-33. NIHMSID: NIHMS25382</w:t>
      </w:r>
      <w:r>
        <w:rPr>
          <w:rFonts w:cs="Arial"/>
        </w:rPr>
        <w:t xml:space="preserve"> </w:t>
      </w:r>
      <w:r w:rsidRPr="00C56824">
        <w:rPr>
          <w:rFonts w:cs="Arial"/>
        </w:rPr>
        <w:t>PubMed [journal] PMID: 17543715, PMCID: PMC1955953</w:t>
      </w:r>
    </w:p>
    <w:p w14:paraId="5059D291" w14:textId="7E086E18" w:rsidR="00975049" w:rsidRPr="00C56824" w:rsidRDefault="00C56824" w:rsidP="00C56824">
      <w:pPr>
        <w:pStyle w:val="ListParagraph"/>
        <w:numPr>
          <w:ilvl w:val="0"/>
          <w:numId w:val="32"/>
        </w:numPr>
        <w:tabs>
          <w:tab w:val="left" w:pos="3293"/>
        </w:tabs>
        <w:rPr>
          <w:rFonts w:cs="Arial"/>
        </w:rPr>
      </w:pPr>
      <w:r>
        <w:rPr>
          <w:rFonts w:cs="Arial"/>
        </w:rPr>
        <w:t xml:space="preserve">Ho HT, </w:t>
      </w:r>
      <w:r w:rsidRPr="00C56824">
        <w:rPr>
          <w:rFonts w:cs="Arial"/>
          <w:b/>
        </w:rPr>
        <w:t>Giang LM</w:t>
      </w:r>
      <w:r w:rsidRPr="00C56824">
        <w:rPr>
          <w:rFonts w:cs="Arial"/>
        </w:rPr>
        <w:t xml:space="preserve">, </w:t>
      </w:r>
      <w:proofErr w:type="spellStart"/>
      <w:r w:rsidRPr="00C56824">
        <w:rPr>
          <w:rFonts w:cs="Arial"/>
        </w:rPr>
        <w:t>Dinh</w:t>
      </w:r>
      <w:proofErr w:type="spellEnd"/>
      <w:r w:rsidRPr="00C56824">
        <w:rPr>
          <w:rFonts w:cs="Arial"/>
        </w:rPr>
        <w:t xml:space="preserve"> TT. Female sex workers who use amphetamine-type stimulants</w:t>
      </w:r>
      <w:r>
        <w:rPr>
          <w:rFonts w:cs="Arial"/>
        </w:rPr>
        <w:t xml:space="preserve"> </w:t>
      </w:r>
      <w:r w:rsidRPr="00C56824">
        <w:rPr>
          <w:rFonts w:cs="Arial"/>
        </w:rPr>
        <w:t>(ATS) in three cities of Vietnam: use and sexual risks related to HIV/AIDS.</w:t>
      </w:r>
      <w:r>
        <w:rPr>
          <w:rFonts w:cs="Arial"/>
        </w:rPr>
        <w:t xml:space="preserve"> </w:t>
      </w:r>
      <w:r w:rsidRPr="00C56824">
        <w:rPr>
          <w:rFonts w:cs="Arial"/>
        </w:rPr>
        <w:t>Global public health. 2013; 8(5):552-69. PubMed [journal] PMID: 23679831</w:t>
      </w:r>
    </w:p>
    <w:p w14:paraId="0D35FBE3" w14:textId="77777777" w:rsidR="00805E34" w:rsidRDefault="00805E34" w:rsidP="00764F13">
      <w:pPr>
        <w:tabs>
          <w:tab w:val="left" w:pos="3293"/>
        </w:tabs>
        <w:rPr>
          <w:rFonts w:cs="Arial"/>
          <w:b/>
        </w:rPr>
      </w:pPr>
    </w:p>
    <w:p w14:paraId="0D85392D" w14:textId="5B2A9394" w:rsidR="00515968" w:rsidRDefault="00805E34" w:rsidP="00764F13">
      <w:pPr>
        <w:tabs>
          <w:tab w:val="left" w:pos="3293"/>
        </w:tabs>
        <w:rPr>
          <w:rFonts w:cs="Arial"/>
        </w:rPr>
      </w:pPr>
      <w:r>
        <w:rPr>
          <w:rFonts w:cs="Arial"/>
          <w:b/>
        </w:rPr>
        <w:t>4</w:t>
      </w:r>
      <w:r w:rsidR="00680973">
        <w:rPr>
          <w:rFonts w:cs="Arial"/>
          <w:b/>
        </w:rPr>
        <w:t>. HIV e</w:t>
      </w:r>
      <w:r w:rsidR="006D327D" w:rsidRPr="006D327D">
        <w:rPr>
          <w:rFonts w:cs="Arial"/>
          <w:b/>
        </w:rPr>
        <w:t>pidemic and t</w:t>
      </w:r>
      <w:r w:rsidR="00047E3D">
        <w:rPr>
          <w:rFonts w:cs="Arial"/>
          <w:b/>
        </w:rPr>
        <w:t>he Vietnam</w:t>
      </w:r>
      <w:r w:rsidR="009A5F70">
        <w:rPr>
          <w:rFonts w:cs="Arial"/>
          <w:b/>
        </w:rPr>
        <w:t xml:space="preserve"> </w:t>
      </w:r>
      <w:r w:rsidR="006D327D" w:rsidRPr="006D327D">
        <w:rPr>
          <w:rFonts w:cs="Arial"/>
          <w:b/>
        </w:rPr>
        <w:t>responses</w:t>
      </w:r>
      <w:r w:rsidR="006D327D">
        <w:rPr>
          <w:rFonts w:cs="Arial"/>
          <w:b/>
        </w:rPr>
        <w:t xml:space="preserve">: </w:t>
      </w:r>
      <w:r w:rsidR="006D327D">
        <w:rPr>
          <w:rFonts w:cs="Arial"/>
        </w:rPr>
        <w:t xml:space="preserve">Over the </w:t>
      </w:r>
      <w:r w:rsidR="00372B22">
        <w:rPr>
          <w:rFonts w:cs="Arial"/>
        </w:rPr>
        <w:t>past thirty-</w:t>
      </w:r>
      <w:r w:rsidR="009C41E0">
        <w:rPr>
          <w:rFonts w:cs="Arial"/>
        </w:rPr>
        <w:t xml:space="preserve">five years, global and national responses to the HIV epidemic have </w:t>
      </w:r>
      <w:r w:rsidR="00372B22">
        <w:rPr>
          <w:rFonts w:cs="Arial"/>
        </w:rPr>
        <w:t xml:space="preserve">evolved rapidly. The world has </w:t>
      </w:r>
      <w:r w:rsidR="009C41E0">
        <w:rPr>
          <w:rFonts w:cs="Arial"/>
        </w:rPr>
        <w:t xml:space="preserve">witnessed many </w:t>
      </w:r>
      <w:r w:rsidR="002F0475">
        <w:rPr>
          <w:rFonts w:cs="Arial"/>
        </w:rPr>
        <w:t xml:space="preserve">successful </w:t>
      </w:r>
      <w:r w:rsidR="009C41E0">
        <w:rPr>
          <w:rFonts w:cs="Arial"/>
        </w:rPr>
        <w:t>stories</w:t>
      </w:r>
      <w:r w:rsidR="004F6B2B">
        <w:rPr>
          <w:rFonts w:cs="Arial"/>
        </w:rPr>
        <w:t xml:space="preserve"> that have shaped the epidemic and its consequences</w:t>
      </w:r>
      <w:r w:rsidR="009C41E0">
        <w:rPr>
          <w:rFonts w:cs="Arial"/>
        </w:rPr>
        <w:t xml:space="preserve">, </w:t>
      </w:r>
      <w:r w:rsidR="002F0475">
        <w:rPr>
          <w:rFonts w:cs="Arial"/>
        </w:rPr>
        <w:t xml:space="preserve">including </w:t>
      </w:r>
      <w:r w:rsidR="009C41E0">
        <w:rPr>
          <w:rFonts w:cs="Arial"/>
        </w:rPr>
        <w:t>landmark scientific discoveries</w:t>
      </w:r>
      <w:r w:rsidR="002F0475">
        <w:rPr>
          <w:rFonts w:cs="Arial"/>
        </w:rPr>
        <w:t xml:space="preserve">, </w:t>
      </w:r>
      <w:r w:rsidR="00405E20">
        <w:rPr>
          <w:rFonts w:cs="Arial"/>
        </w:rPr>
        <w:t xml:space="preserve">advocacy for and </w:t>
      </w:r>
      <w:r w:rsidR="009C41E0">
        <w:rPr>
          <w:rFonts w:cs="Arial"/>
        </w:rPr>
        <w:t xml:space="preserve">adoption of </w:t>
      </w:r>
      <w:r w:rsidR="004F6B2B">
        <w:rPr>
          <w:rFonts w:cs="Arial"/>
        </w:rPr>
        <w:t>rational policies and practices</w:t>
      </w:r>
      <w:r w:rsidR="002F0475">
        <w:rPr>
          <w:rFonts w:cs="Arial"/>
        </w:rPr>
        <w:t>,</w:t>
      </w:r>
      <w:r w:rsidR="004F6B2B">
        <w:rPr>
          <w:rFonts w:cs="Arial"/>
        </w:rPr>
        <w:t xml:space="preserve"> and the growth of self-help groups of </w:t>
      </w:r>
      <w:r w:rsidR="00405E20">
        <w:rPr>
          <w:rFonts w:cs="Arial"/>
        </w:rPr>
        <w:t>key affected populations</w:t>
      </w:r>
      <w:r w:rsidR="004F6B2B">
        <w:rPr>
          <w:rFonts w:cs="Arial"/>
        </w:rPr>
        <w:t xml:space="preserve">. </w:t>
      </w:r>
      <w:r w:rsidR="002F0475">
        <w:rPr>
          <w:rFonts w:cs="Arial"/>
        </w:rPr>
        <w:t>However, the dearth of literature that analyze</w:t>
      </w:r>
      <w:r w:rsidR="00BC13DD">
        <w:rPr>
          <w:rFonts w:cs="Arial"/>
        </w:rPr>
        <w:t>s</w:t>
      </w:r>
      <w:r w:rsidR="002F0475">
        <w:rPr>
          <w:rFonts w:cs="Arial"/>
        </w:rPr>
        <w:t xml:space="preserve"> the responses at the country</w:t>
      </w:r>
      <w:r w:rsidR="00405E20">
        <w:rPr>
          <w:rFonts w:cs="Arial"/>
        </w:rPr>
        <w:t xml:space="preserve"> level</w:t>
      </w:r>
      <w:r w:rsidR="002F0475">
        <w:rPr>
          <w:rFonts w:cs="Arial"/>
        </w:rPr>
        <w:t xml:space="preserve"> is </w:t>
      </w:r>
      <w:r w:rsidR="00405E20">
        <w:rPr>
          <w:rFonts w:cs="Arial"/>
        </w:rPr>
        <w:t xml:space="preserve">quite </w:t>
      </w:r>
      <w:r w:rsidR="002F0475">
        <w:rPr>
          <w:rFonts w:cs="Arial"/>
        </w:rPr>
        <w:t>remarkable</w:t>
      </w:r>
      <w:r w:rsidR="00707FF7">
        <w:rPr>
          <w:rFonts w:cs="Arial"/>
        </w:rPr>
        <w:t>. Over the past twenty</w:t>
      </w:r>
      <w:r w:rsidR="002F0475">
        <w:rPr>
          <w:rFonts w:cs="Arial"/>
        </w:rPr>
        <w:t xml:space="preserve"> years, </w:t>
      </w:r>
      <w:r w:rsidR="00707FF7">
        <w:rPr>
          <w:rFonts w:cs="Arial"/>
        </w:rPr>
        <w:t>Vietnam has moved from an emphasis on punitive appro</w:t>
      </w:r>
      <w:r w:rsidR="00515968">
        <w:rPr>
          <w:rFonts w:cs="Arial"/>
        </w:rPr>
        <w:t xml:space="preserve">aches </w:t>
      </w:r>
      <w:r w:rsidR="00707FF7">
        <w:rPr>
          <w:rFonts w:cs="Arial"/>
        </w:rPr>
        <w:t xml:space="preserve">to HIV and related behaviors (drug use and sex work in particular) to </w:t>
      </w:r>
      <w:r w:rsidR="00680973">
        <w:rPr>
          <w:rFonts w:cs="Arial"/>
        </w:rPr>
        <w:t xml:space="preserve">adoption of evidence-based practices in the fight against the epidemic and its consequences. As </w:t>
      </w:r>
      <w:r w:rsidR="00BC13DD">
        <w:rPr>
          <w:rFonts w:cs="Arial"/>
        </w:rPr>
        <w:t>I have been involved in</w:t>
      </w:r>
      <w:r w:rsidR="002F0475">
        <w:rPr>
          <w:rFonts w:cs="Arial"/>
        </w:rPr>
        <w:t xml:space="preserve"> di</w:t>
      </w:r>
      <w:r w:rsidR="00405E20">
        <w:rPr>
          <w:rFonts w:cs="Arial"/>
        </w:rPr>
        <w:t>fferent capaci</w:t>
      </w:r>
      <w:r w:rsidR="00BC13DD">
        <w:rPr>
          <w:rFonts w:cs="Arial"/>
        </w:rPr>
        <w:t>ties</w:t>
      </w:r>
      <w:r w:rsidR="00405E20">
        <w:rPr>
          <w:rFonts w:cs="Arial"/>
        </w:rPr>
        <w:t xml:space="preserve"> as a researcher, a trainer, and an advocate for </w:t>
      </w:r>
      <w:r w:rsidR="00680973">
        <w:rPr>
          <w:rFonts w:cs="Arial"/>
        </w:rPr>
        <w:t xml:space="preserve">the adoption of such </w:t>
      </w:r>
      <w:r w:rsidR="00707FF7">
        <w:rPr>
          <w:rFonts w:cs="Arial"/>
        </w:rPr>
        <w:t>practices in Vietnam</w:t>
      </w:r>
      <w:r w:rsidR="00405E20">
        <w:rPr>
          <w:rFonts w:cs="Arial"/>
        </w:rPr>
        <w:t xml:space="preserve">, I have </w:t>
      </w:r>
      <w:r w:rsidR="00680973">
        <w:rPr>
          <w:rFonts w:cs="Arial"/>
        </w:rPr>
        <w:t xml:space="preserve">made significant contributions to publications that </w:t>
      </w:r>
      <w:r w:rsidR="009A5F70">
        <w:rPr>
          <w:rFonts w:cs="Arial"/>
        </w:rPr>
        <w:t xml:space="preserve">analyze </w:t>
      </w:r>
      <w:r w:rsidR="00680973">
        <w:rPr>
          <w:rFonts w:cs="Arial"/>
        </w:rPr>
        <w:t>the</w:t>
      </w:r>
      <w:r w:rsidR="00515968">
        <w:rPr>
          <w:rFonts w:cs="Arial"/>
        </w:rPr>
        <w:t xml:space="preserve"> policy and politics of the country’s responses.  </w:t>
      </w:r>
      <w:r w:rsidR="00680973">
        <w:rPr>
          <w:rFonts w:cs="Arial"/>
        </w:rPr>
        <w:t xml:space="preserve">In the next five years, as </w:t>
      </w:r>
      <w:r w:rsidR="00515968">
        <w:rPr>
          <w:rFonts w:cs="Arial"/>
        </w:rPr>
        <w:t xml:space="preserve">donors continue to </w:t>
      </w:r>
      <w:r w:rsidR="00680973">
        <w:rPr>
          <w:rFonts w:cs="Arial"/>
        </w:rPr>
        <w:t>withdraw support for the National H</w:t>
      </w:r>
      <w:r w:rsidR="00515968">
        <w:rPr>
          <w:rFonts w:cs="Arial"/>
        </w:rPr>
        <w:t xml:space="preserve">IV/AIDS Program and the country seeks to </w:t>
      </w:r>
      <w:r w:rsidR="00680973">
        <w:rPr>
          <w:rFonts w:cs="Arial"/>
        </w:rPr>
        <w:t xml:space="preserve">adapt its responses to internal resources, I will </w:t>
      </w:r>
      <w:r w:rsidR="00680973">
        <w:rPr>
          <w:rFonts w:cs="Arial"/>
        </w:rPr>
        <w:lastRenderedPageBreak/>
        <w:t>co</w:t>
      </w:r>
      <w:r w:rsidR="00BC13DD">
        <w:rPr>
          <w:rFonts w:cs="Arial"/>
        </w:rPr>
        <w:t xml:space="preserve">ntinue to conduct more studies </w:t>
      </w:r>
      <w:r w:rsidR="00680973">
        <w:rPr>
          <w:rFonts w:cs="Arial"/>
        </w:rPr>
        <w:t xml:space="preserve">to describe </w:t>
      </w:r>
      <w:r w:rsidR="00515968">
        <w:rPr>
          <w:rFonts w:cs="Arial"/>
        </w:rPr>
        <w:t>the</w:t>
      </w:r>
      <w:r w:rsidR="009A5F70">
        <w:rPr>
          <w:rFonts w:cs="Arial"/>
        </w:rPr>
        <w:t>se</w:t>
      </w:r>
      <w:r w:rsidR="00515968">
        <w:rPr>
          <w:rFonts w:cs="Arial"/>
        </w:rPr>
        <w:t xml:space="preserve"> processes in Vietnam, which are relevant for other countries in the develo</w:t>
      </w:r>
      <w:r w:rsidR="00BC13DD">
        <w:rPr>
          <w:rFonts w:cs="Arial"/>
        </w:rPr>
        <w:t>ping world that face</w:t>
      </w:r>
      <w:r w:rsidR="00515968">
        <w:rPr>
          <w:rFonts w:cs="Arial"/>
        </w:rPr>
        <w:t xml:space="preserve"> similar experiences. </w:t>
      </w:r>
    </w:p>
    <w:p w14:paraId="5B6E9AEC" w14:textId="717550BD" w:rsidR="00C75878" w:rsidRPr="00515968" w:rsidRDefault="00515968" w:rsidP="00515968">
      <w:pPr>
        <w:pStyle w:val="ListParagraph"/>
        <w:numPr>
          <w:ilvl w:val="0"/>
          <w:numId w:val="25"/>
        </w:numPr>
        <w:tabs>
          <w:tab w:val="left" w:pos="3293"/>
        </w:tabs>
        <w:rPr>
          <w:rFonts w:cs="Arial"/>
          <w:szCs w:val="22"/>
        </w:rPr>
      </w:pPr>
      <w:r w:rsidRPr="00515968">
        <w:rPr>
          <w:b/>
          <w:noProof/>
          <w:szCs w:val="22"/>
        </w:rPr>
        <w:t>Giang LM</w:t>
      </w:r>
      <w:r w:rsidRPr="00515968">
        <w:rPr>
          <w:noProof/>
          <w:szCs w:val="22"/>
        </w:rPr>
        <w:t>, Huong NT. 'New bottle, but old wine': from family planning to HIV/AIDS in post-Doi Moi Vietnam. Glob Public Health. 2008;3 Suppl 2:76-91</w:t>
      </w:r>
      <w:r w:rsidRPr="00515968">
        <w:rPr>
          <w:rFonts w:cs="Arial"/>
          <w:szCs w:val="22"/>
        </w:rPr>
        <w:t xml:space="preserve"> </w:t>
      </w:r>
      <w:r w:rsidR="00680973" w:rsidRPr="00515968">
        <w:rPr>
          <w:rFonts w:cs="Arial"/>
          <w:szCs w:val="22"/>
        </w:rPr>
        <w:t xml:space="preserve"> </w:t>
      </w:r>
    </w:p>
    <w:p w14:paraId="29508FF2" w14:textId="2E2FB3F9" w:rsidR="0069390C" w:rsidRPr="00515968" w:rsidRDefault="00515968" w:rsidP="00D90C78">
      <w:pPr>
        <w:pStyle w:val="ListParagraph"/>
        <w:numPr>
          <w:ilvl w:val="0"/>
          <w:numId w:val="25"/>
        </w:numPr>
        <w:tabs>
          <w:tab w:val="left" w:pos="3293"/>
        </w:tabs>
        <w:rPr>
          <w:rFonts w:cs="Arial"/>
        </w:rPr>
      </w:pPr>
      <w:r w:rsidRPr="00515968">
        <w:rPr>
          <w:rFonts w:cs="Arial"/>
          <w:szCs w:val="22"/>
        </w:rPr>
        <w:t xml:space="preserve">Kato M, Long NH, Duong BD, </w:t>
      </w:r>
      <w:proofErr w:type="spellStart"/>
      <w:r w:rsidRPr="00515968">
        <w:rPr>
          <w:rFonts w:cs="Arial"/>
          <w:szCs w:val="22"/>
        </w:rPr>
        <w:t>Nhan</w:t>
      </w:r>
      <w:proofErr w:type="spellEnd"/>
      <w:r w:rsidRPr="00515968">
        <w:rPr>
          <w:rFonts w:cs="Arial"/>
          <w:szCs w:val="22"/>
        </w:rPr>
        <w:t xml:space="preserve"> DT, Nguyen TTV, Hai NH, </w:t>
      </w:r>
      <w:r w:rsidRPr="00515968">
        <w:rPr>
          <w:rFonts w:cs="Arial"/>
          <w:b/>
          <w:szCs w:val="22"/>
        </w:rPr>
        <w:t>Giang LM,</w:t>
      </w:r>
      <w:r w:rsidRPr="00515968">
        <w:rPr>
          <w:rFonts w:cs="Arial"/>
          <w:szCs w:val="22"/>
        </w:rPr>
        <w:t xml:space="preserve"> </w:t>
      </w:r>
      <w:proofErr w:type="spellStart"/>
      <w:r w:rsidRPr="00515968">
        <w:rPr>
          <w:rFonts w:cs="Arial"/>
          <w:szCs w:val="22"/>
        </w:rPr>
        <w:t>Hoa</w:t>
      </w:r>
      <w:proofErr w:type="spellEnd"/>
      <w:r w:rsidRPr="00515968">
        <w:rPr>
          <w:rFonts w:cs="Arial"/>
          <w:szCs w:val="22"/>
        </w:rPr>
        <w:t xml:space="preserve"> DM, Van NT, </w:t>
      </w:r>
      <w:proofErr w:type="spellStart"/>
      <w:r w:rsidRPr="00515968">
        <w:rPr>
          <w:rFonts w:cs="Arial"/>
          <w:szCs w:val="22"/>
        </w:rPr>
        <w:t>Suthar</w:t>
      </w:r>
      <w:proofErr w:type="spellEnd"/>
      <w:r w:rsidRPr="00515968">
        <w:rPr>
          <w:rFonts w:cs="Arial"/>
          <w:szCs w:val="22"/>
        </w:rPr>
        <w:t xml:space="preserve"> AB, Fontaine C, </w:t>
      </w:r>
      <w:proofErr w:type="spellStart"/>
      <w:r w:rsidRPr="00515968">
        <w:rPr>
          <w:rFonts w:cs="Arial"/>
          <w:szCs w:val="22"/>
        </w:rPr>
        <w:t>Nadol</w:t>
      </w:r>
      <w:proofErr w:type="spellEnd"/>
      <w:r w:rsidRPr="00515968">
        <w:rPr>
          <w:rFonts w:cs="Arial"/>
          <w:szCs w:val="22"/>
        </w:rPr>
        <w:t xml:space="preserve"> P, Lo Y-R, McConnell MS. Enhancing the Benefits of Antiretroviral Therapy in Vietnam: Towards Ending AIDS. </w:t>
      </w:r>
      <w:proofErr w:type="spellStart"/>
      <w:r w:rsidRPr="00515968">
        <w:rPr>
          <w:rFonts w:cs="Arial"/>
          <w:szCs w:val="22"/>
        </w:rPr>
        <w:t>Curr</w:t>
      </w:r>
      <w:proofErr w:type="spellEnd"/>
      <w:r w:rsidRPr="00515968">
        <w:rPr>
          <w:rFonts w:cs="Arial"/>
          <w:szCs w:val="22"/>
        </w:rPr>
        <w:t xml:space="preserve"> HIV/AIDS Rep. 2014 Dec 4;11(4):487–495</w:t>
      </w:r>
    </w:p>
    <w:p w14:paraId="45F496FE" w14:textId="186E483E" w:rsidR="00515968" w:rsidRPr="00515968" w:rsidRDefault="009A5F70" w:rsidP="00D90C78">
      <w:pPr>
        <w:pStyle w:val="ListParagraph"/>
        <w:numPr>
          <w:ilvl w:val="0"/>
          <w:numId w:val="25"/>
        </w:numPr>
        <w:tabs>
          <w:tab w:val="left" w:pos="3293"/>
        </w:tabs>
        <w:rPr>
          <w:rFonts w:cs="Arial"/>
        </w:rPr>
      </w:pPr>
      <w:r>
        <w:rPr>
          <w:noProof/>
        </w:rPr>
        <w:t xml:space="preserve">Hirsch JS, </w:t>
      </w:r>
      <w:r w:rsidRPr="009A5F70">
        <w:rPr>
          <w:b/>
          <w:noProof/>
        </w:rPr>
        <w:t>Giang LM</w:t>
      </w:r>
      <w:r w:rsidRPr="003861E9">
        <w:rPr>
          <w:noProof/>
        </w:rPr>
        <w:t>, Parker RG, Duong le B. Caught in the middle: the contested politics of HIV/AIDS and health policy in Vietnam. J Health Polit Policy Law. 2015;40(1):13-40.</w:t>
      </w:r>
    </w:p>
    <w:p w14:paraId="771830FE" w14:textId="77777777" w:rsidR="00515968" w:rsidRDefault="00515968" w:rsidP="00515968">
      <w:pPr>
        <w:tabs>
          <w:tab w:val="left" w:pos="3293"/>
        </w:tabs>
        <w:rPr>
          <w:rFonts w:cs="Arial"/>
        </w:rPr>
      </w:pPr>
    </w:p>
    <w:p w14:paraId="0BD43B3D" w14:textId="0B6C8696" w:rsidR="00AA211E" w:rsidRDefault="008150DE" w:rsidP="00AA211E">
      <w:pPr>
        <w:tabs>
          <w:tab w:val="left" w:pos="3293"/>
        </w:tabs>
        <w:rPr>
          <w:rFonts w:cs="Arial"/>
        </w:rPr>
      </w:pPr>
      <w:r>
        <w:rPr>
          <w:rFonts w:cs="Arial"/>
          <w:b/>
        </w:rPr>
        <w:t>5</w:t>
      </w:r>
      <w:r w:rsidR="009A5F70" w:rsidRPr="009A5F70">
        <w:rPr>
          <w:rFonts w:cs="Arial"/>
          <w:b/>
        </w:rPr>
        <w:t xml:space="preserve">. HIV epidemic and capacity building </w:t>
      </w:r>
      <w:r w:rsidR="009A5F70">
        <w:rPr>
          <w:rFonts w:cs="Arial"/>
          <w:b/>
        </w:rPr>
        <w:t xml:space="preserve">for Vietnamese researchers: </w:t>
      </w:r>
      <w:r w:rsidR="009A5F70">
        <w:rPr>
          <w:rFonts w:cs="Arial"/>
        </w:rPr>
        <w:t xml:space="preserve">Over the past </w:t>
      </w:r>
      <w:proofErr w:type="gramStart"/>
      <w:r w:rsidR="009A5F70">
        <w:rPr>
          <w:rFonts w:cs="Arial"/>
        </w:rPr>
        <w:t>twenty five</w:t>
      </w:r>
      <w:proofErr w:type="gramEnd"/>
      <w:r w:rsidR="009A5F70">
        <w:rPr>
          <w:rFonts w:cs="Arial"/>
        </w:rPr>
        <w:t xml:space="preserve"> ye</w:t>
      </w:r>
      <w:r w:rsidR="00BC13DD">
        <w:rPr>
          <w:rFonts w:cs="Arial"/>
        </w:rPr>
        <w:t xml:space="preserve">ars, as Vietnam </w:t>
      </w:r>
      <w:r w:rsidR="00047E3D">
        <w:rPr>
          <w:rFonts w:cs="Arial"/>
        </w:rPr>
        <w:t xml:space="preserve">has received </w:t>
      </w:r>
      <w:r w:rsidR="00BC13DD">
        <w:rPr>
          <w:rFonts w:cs="Arial"/>
        </w:rPr>
        <w:t xml:space="preserve">much </w:t>
      </w:r>
      <w:r w:rsidR="00047E3D">
        <w:rPr>
          <w:rFonts w:cs="Arial"/>
        </w:rPr>
        <w:t>support from other countries to develop appropriate responses to the epidemic, many Vietnamese researchers have received training abroad and have become prominent scientists in the country. In the next five to ten years, as the country will</w:t>
      </w:r>
      <w:r w:rsidR="009A5F70">
        <w:rPr>
          <w:rFonts w:cs="Arial"/>
        </w:rPr>
        <w:t xml:space="preserve"> increasingly rely on internal resources in the fight against </w:t>
      </w:r>
      <w:r w:rsidR="00BC13DD">
        <w:rPr>
          <w:rFonts w:cs="Arial"/>
        </w:rPr>
        <w:t xml:space="preserve">the </w:t>
      </w:r>
      <w:r w:rsidR="009A5F70">
        <w:rPr>
          <w:rFonts w:cs="Arial"/>
        </w:rPr>
        <w:t xml:space="preserve">HIV epidemic and its consequences, the need to develop stronger </w:t>
      </w:r>
      <w:r w:rsidR="00AA211E">
        <w:rPr>
          <w:rFonts w:cs="Arial"/>
        </w:rPr>
        <w:t>research capacity</w:t>
      </w:r>
      <w:r w:rsidR="00047E3D">
        <w:rPr>
          <w:rFonts w:cs="Arial"/>
        </w:rPr>
        <w:t xml:space="preserve"> in order to </w:t>
      </w:r>
      <w:r w:rsidR="00AA211E">
        <w:rPr>
          <w:rFonts w:cs="Arial"/>
        </w:rPr>
        <w:t>generate</w:t>
      </w:r>
      <w:r w:rsidR="00047E3D">
        <w:rPr>
          <w:rFonts w:cs="Arial"/>
        </w:rPr>
        <w:t xml:space="preserve"> </w:t>
      </w:r>
      <w:r w:rsidR="00AA211E">
        <w:rPr>
          <w:rFonts w:cs="Arial"/>
        </w:rPr>
        <w:t xml:space="preserve">local </w:t>
      </w:r>
      <w:r w:rsidR="00047E3D">
        <w:rPr>
          <w:rFonts w:cs="Arial"/>
        </w:rPr>
        <w:t>evidence that are relevant not only for the National HIV/AIDS Program but also for the scientific world is becoming more urgent. Together with colleagues in Vietnam and in the US, I have co-edited two special issues in international peer-reviewed journal</w:t>
      </w:r>
      <w:r w:rsidR="00BC13DD">
        <w:rPr>
          <w:rFonts w:cs="Arial"/>
        </w:rPr>
        <w:t>s</w:t>
      </w:r>
      <w:r w:rsidR="00047E3D">
        <w:rPr>
          <w:rFonts w:cs="Arial"/>
        </w:rPr>
        <w:t xml:space="preserve"> that feature articles authored by Vietnamese researchers and their foreign collaborators/mentors who are working either on HIV/AIDS or on health system issues in Vietnam. Through the process of putting together these two special issues, I have developed the experience and capacity to mentor </w:t>
      </w:r>
      <w:r w:rsidR="00AA211E">
        <w:rPr>
          <w:rFonts w:cs="Arial"/>
        </w:rPr>
        <w:t xml:space="preserve">Vietnamese researchers to publish internationally as much as I have learned to develop the capacity from my US-based mentors. </w:t>
      </w:r>
      <w:r w:rsidR="00AA211E">
        <w:rPr>
          <w:rFonts w:cs="Arial"/>
        </w:rPr>
        <w:tab/>
      </w:r>
    </w:p>
    <w:p w14:paraId="41A59949" w14:textId="77777777" w:rsidR="00AA211E" w:rsidRPr="00AA211E" w:rsidRDefault="00AA211E" w:rsidP="00AA211E">
      <w:pPr>
        <w:pStyle w:val="ListParagraph"/>
        <w:numPr>
          <w:ilvl w:val="0"/>
          <w:numId w:val="27"/>
        </w:numPr>
        <w:tabs>
          <w:tab w:val="left" w:pos="3293"/>
        </w:tabs>
        <w:rPr>
          <w:rFonts w:cs="Arial"/>
        </w:rPr>
      </w:pPr>
      <w:r w:rsidRPr="00AA211E">
        <w:rPr>
          <w:b/>
          <w:noProof/>
        </w:rPr>
        <w:t>Giang LM</w:t>
      </w:r>
      <w:r w:rsidRPr="003861E9">
        <w:rPr>
          <w:noProof/>
        </w:rPr>
        <w:t>, Hirsch JS, Parker RG, Vasquez EE. Social and policy dimensions of HIV and AIDS in Vietnam. Introduction. Glob Public Health. 2013;8 Suppl 1:S1-6.</w:t>
      </w:r>
    </w:p>
    <w:p w14:paraId="7AC85550" w14:textId="1F7D8155" w:rsidR="00AA211E" w:rsidRPr="00AA211E" w:rsidRDefault="00AA211E" w:rsidP="00AA211E">
      <w:pPr>
        <w:pStyle w:val="ListParagraph"/>
        <w:numPr>
          <w:ilvl w:val="0"/>
          <w:numId w:val="27"/>
        </w:numPr>
        <w:tabs>
          <w:tab w:val="left" w:pos="3293"/>
        </w:tabs>
        <w:rPr>
          <w:rFonts w:cs="Arial"/>
        </w:rPr>
      </w:pPr>
      <w:r w:rsidRPr="003861E9">
        <w:rPr>
          <w:noProof/>
        </w:rPr>
        <w:t>Vasquez EE, Hirsc</w:t>
      </w:r>
      <w:r>
        <w:rPr>
          <w:noProof/>
        </w:rPr>
        <w:t xml:space="preserve">h JS, </w:t>
      </w:r>
      <w:r w:rsidRPr="00AA211E">
        <w:rPr>
          <w:b/>
          <w:noProof/>
        </w:rPr>
        <w:t>Giang LM</w:t>
      </w:r>
      <w:r w:rsidRPr="003861E9">
        <w:rPr>
          <w:noProof/>
        </w:rPr>
        <w:t>, Parker RG. Rethinking health research capacity strengthening. Glob Public Health. 2013;8 Suppl 1:S104-24.</w:t>
      </w:r>
    </w:p>
    <w:p w14:paraId="2FFC5946" w14:textId="512749C3" w:rsidR="00AA211E" w:rsidRPr="004102DF" w:rsidRDefault="004102DF" w:rsidP="00AA211E">
      <w:pPr>
        <w:pStyle w:val="ListParagraph"/>
        <w:numPr>
          <w:ilvl w:val="0"/>
          <w:numId w:val="27"/>
        </w:numPr>
        <w:tabs>
          <w:tab w:val="left" w:pos="3293"/>
        </w:tabs>
        <w:rPr>
          <w:rFonts w:cs="Arial"/>
        </w:rPr>
      </w:pPr>
      <w:r>
        <w:rPr>
          <w:noProof/>
        </w:rPr>
        <w:t xml:space="preserve">Minh HV, </w:t>
      </w:r>
      <w:r w:rsidRPr="004102DF">
        <w:rPr>
          <w:b/>
          <w:noProof/>
        </w:rPr>
        <w:t>Giang LM,</w:t>
      </w:r>
      <w:r w:rsidRPr="003861E9">
        <w:rPr>
          <w:noProof/>
        </w:rPr>
        <w:t xml:space="preserve"> Cashin C, Hinh ND. Health system research in Vietnam: generating policy-relevant knowledge. Glob Public Health. 2015;10 Supppl 1:S1-4</w:t>
      </w:r>
    </w:p>
    <w:p w14:paraId="183D433B" w14:textId="77777777" w:rsidR="004102DF" w:rsidRDefault="004102DF" w:rsidP="004102DF">
      <w:pPr>
        <w:jc w:val="both"/>
        <w:rPr>
          <w:rFonts w:cs="Arial"/>
        </w:rPr>
      </w:pPr>
    </w:p>
    <w:p w14:paraId="0148E0CA" w14:textId="7C145991" w:rsidR="004102DF" w:rsidRDefault="004102DF" w:rsidP="004102DF">
      <w:pPr>
        <w:jc w:val="both"/>
        <w:rPr>
          <w:b/>
          <w:bCs/>
          <w:szCs w:val="22"/>
        </w:rPr>
      </w:pPr>
      <w:r>
        <w:rPr>
          <w:b/>
          <w:bCs/>
          <w:szCs w:val="22"/>
        </w:rPr>
        <w:t xml:space="preserve">Complete List of Published Work in </w:t>
      </w:r>
      <w:r w:rsidR="00061405">
        <w:rPr>
          <w:b/>
          <w:bCs/>
          <w:szCs w:val="22"/>
        </w:rPr>
        <w:t>My Bibliography</w:t>
      </w:r>
      <w:r>
        <w:rPr>
          <w:b/>
          <w:bCs/>
          <w:szCs w:val="22"/>
        </w:rPr>
        <w:t>:</w:t>
      </w:r>
    </w:p>
    <w:p w14:paraId="2B200A62" w14:textId="7AD41E38" w:rsidR="000364B0" w:rsidRPr="000364B0" w:rsidRDefault="00A5061B" w:rsidP="000364B0">
      <w:pPr>
        <w:rPr>
          <w:sz w:val="20"/>
          <w:szCs w:val="22"/>
        </w:rPr>
      </w:pPr>
      <w:hyperlink r:id="rId11" w:history="1">
        <w:r w:rsidR="000364B0" w:rsidRPr="000364B0">
          <w:rPr>
            <w:rStyle w:val="Hyperlink"/>
            <w:rFonts w:cs="Arial"/>
            <w:color w:val="551A8B"/>
            <w:sz w:val="20"/>
            <w:szCs w:val="22"/>
            <w:bdr w:val="none" w:sz="0" w:space="0" w:color="auto" w:frame="1"/>
            <w:shd w:val="clear" w:color="auto" w:fill="FFFFFF"/>
          </w:rPr>
          <w:t>https://www.ncbi.nlm.nih.gov/sites/myncbi/giang.le.1/bibliography/48333383/public/?sort=date&amp;direction=ascending</w:t>
        </w:r>
      </w:hyperlink>
    </w:p>
    <w:p w14:paraId="4DF5C4C8" w14:textId="77777777" w:rsidR="00E67A05" w:rsidRDefault="00E67A05" w:rsidP="00D825A1">
      <w:pPr>
        <w:pStyle w:val="Heading1"/>
      </w:pPr>
      <w:r>
        <w:t>D.</w:t>
      </w:r>
      <w:r>
        <w:tab/>
        <w:t>Research Support</w:t>
      </w:r>
    </w:p>
    <w:p w14:paraId="185658DB" w14:textId="6AE5F246" w:rsidR="006E5DE0" w:rsidRPr="003574EC" w:rsidRDefault="006E5DE0" w:rsidP="006E5DE0">
      <w:pPr>
        <w:pStyle w:val="DataField11pt-Single"/>
        <w:rPr>
          <w:b/>
          <w:szCs w:val="22"/>
          <w:u w:val="single"/>
        </w:rPr>
      </w:pPr>
      <w:r w:rsidRPr="00BE318E">
        <w:rPr>
          <w:b/>
          <w:szCs w:val="22"/>
          <w:u w:val="single"/>
        </w:rPr>
        <w:t xml:space="preserve">Ongoing </w:t>
      </w:r>
      <w:r>
        <w:rPr>
          <w:b/>
          <w:szCs w:val="22"/>
          <w:u w:val="single"/>
        </w:rPr>
        <w:t>Research S</w:t>
      </w:r>
      <w:r w:rsidRPr="00BE318E">
        <w:rPr>
          <w:b/>
          <w:szCs w:val="22"/>
          <w:u w:val="single"/>
        </w:rPr>
        <w:t>upport</w:t>
      </w:r>
    </w:p>
    <w:p w14:paraId="0616E9B9" w14:textId="77777777" w:rsidR="00452AF5" w:rsidRDefault="00452AF5" w:rsidP="006E5DE0">
      <w:pPr>
        <w:pStyle w:val="DataField11pt-Single"/>
        <w:rPr>
          <w:szCs w:val="22"/>
        </w:rPr>
      </w:pPr>
    </w:p>
    <w:p w14:paraId="3D8DCEDD" w14:textId="7AF1D21E" w:rsidR="004B67B9" w:rsidRDefault="004B67B9" w:rsidP="00452AF5">
      <w:pPr>
        <w:tabs>
          <w:tab w:val="left" w:pos="382"/>
        </w:tabs>
      </w:pPr>
      <w:r w:rsidRPr="00BD126C">
        <w:t>GH12-1232 and GH000794</w:t>
      </w:r>
      <w:r>
        <w:t xml:space="preserve"> Le Minh Giang &amp; Vu </w:t>
      </w:r>
      <w:proofErr w:type="spellStart"/>
      <w:r>
        <w:t>Bich</w:t>
      </w:r>
      <w:proofErr w:type="spellEnd"/>
      <w:r>
        <w:t xml:space="preserve"> Diep (PIs) </w:t>
      </w:r>
      <w:r>
        <w:tab/>
      </w:r>
      <w:r>
        <w:tab/>
      </w:r>
      <w:r>
        <w:tab/>
      </w:r>
      <w:r>
        <w:tab/>
      </w:r>
      <w:r>
        <w:tab/>
      </w:r>
      <w:r>
        <w:tab/>
      </w:r>
      <w:r>
        <w:tab/>
      </w:r>
      <w:r>
        <w:tab/>
        <w:t>2016 – 2020</w:t>
      </w:r>
    </w:p>
    <w:p w14:paraId="0B643DB7" w14:textId="44453D9D" w:rsidR="004B67B9" w:rsidRDefault="004B67B9" w:rsidP="00452AF5">
      <w:pPr>
        <w:tabs>
          <w:tab w:val="left" w:pos="382"/>
        </w:tabs>
      </w:pPr>
      <w:r>
        <w:t xml:space="preserve">PEPFAR and CDC US Vietnam Office </w:t>
      </w:r>
    </w:p>
    <w:p w14:paraId="2A16B5B2" w14:textId="06F7B551" w:rsidR="004B67B9" w:rsidRDefault="004B67B9" w:rsidP="00452AF5">
      <w:pPr>
        <w:tabs>
          <w:tab w:val="left" w:pos="382"/>
        </w:tabs>
      </w:pPr>
      <w:r>
        <w:t>“HIV Incidence and the Dynamics of Behavioral Change among MSM and Trans</w:t>
      </w:r>
      <w:r w:rsidR="00A4146A">
        <w:t>g</w:t>
      </w:r>
      <w:r>
        <w:t xml:space="preserve">ender Women in Hanoi, Vietnam (HIM-Hanoi Study)” </w:t>
      </w:r>
    </w:p>
    <w:p w14:paraId="43889E4E" w14:textId="45BBCD75" w:rsidR="004B67B9" w:rsidRDefault="00A013CB" w:rsidP="00452AF5">
      <w:pPr>
        <w:tabs>
          <w:tab w:val="left" w:pos="382"/>
        </w:tabs>
      </w:pPr>
      <w:r>
        <w:t>The goal of this study is to build a cohort of MSM and transgender women in Hanoi in order to assess incidence of HIV and STIs and to identify determinants, especially be</w:t>
      </w:r>
      <w:r w:rsidR="000B45C6">
        <w:t xml:space="preserve">havioral and psycho-social ones. The study also aims to </w:t>
      </w:r>
      <w:r>
        <w:t xml:space="preserve">establish a foundation for evaluating future prevention and biomedical interventions. </w:t>
      </w:r>
    </w:p>
    <w:p w14:paraId="094871B8" w14:textId="090FEF95" w:rsidR="00A013CB" w:rsidRDefault="00A013CB" w:rsidP="00452AF5">
      <w:pPr>
        <w:tabs>
          <w:tab w:val="left" w:pos="382"/>
        </w:tabs>
        <w:rPr>
          <w:rFonts w:cs="Arial"/>
          <w:szCs w:val="20"/>
        </w:rPr>
      </w:pPr>
      <w:r>
        <w:t xml:space="preserve">Role: PI </w:t>
      </w:r>
    </w:p>
    <w:p w14:paraId="0445B6AD" w14:textId="77777777" w:rsidR="004B67B9" w:rsidRDefault="004B67B9" w:rsidP="00452AF5">
      <w:pPr>
        <w:tabs>
          <w:tab w:val="left" w:pos="382"/>
        </w:tabs>
        <w:rPr>
          <w:rFonts w:cs="Arial"/>
          <w:szCs w:val="20"/>
        </w:rPr>
      </w:pPr>
    </w:p>
    <w:p w14:paraId="36983EDC" w14:textId="77777777" w:rsidR="000364B0" w:rsidRDefault="000364B0" w:rsidP="00452AF5">
      <w:pPr>
        <w:tabs>
          <w:tab w:val="left" w:pos="382"/>
        </w:tabs>
        <w:rPr>
          <w:rFonts w:cs="Arial"/>
          <w:szCs w:val="20"/>
        </w:rPr>
      </w:pPr>
    </w:p>
    <w:p w14:paraId="0F45787C" w14:textId="11E1BC3E" w:rsidR="00452AF5" w:rsidRPr="00452AF5" w:rsidRDefault="00452AF5" w:rsidP="00452AF5">
      <w:pPr>
        <w:tabs>
          <w:tab w:val="left" w:pos="382"/>
        </w:tabs>
        <w:rPr>
          <w:rFonts w:cs="Arial"/>
          <w:szCs w:val="20"/>
        </w:rPr>
      </w:pPr>
      <w:r w:rsidRPr="00452AF5">
        <w:rPr>
          <w:rFonts w:cs="Arial"/>
          <w:szCs w:val="20"/>
        </w:rPr>
        <w:t xml:space="preserve">D43TW010057 Li </w:t>
      </w:r>
      <w:proofErr w:type="spellStart"/>
      <w:r w:rsidRPr="00452AF5">
        <w:rPr>
          <w:rFonts w:cs="Arial"/>
          <w:szCs w:val="20"/>
        </w:rPr>
        <w:t>Li</w:t>
      </w:r>
      <w:proofErr w:type="spellEnd"/>
      <w:r w:rsidRPr="00452AF5">
        <w:rPr>
          <w:rFonts w:cs="Arial"/>
          <w:szCs w:val="20"/>
        </w:rPr>
        <w:t xml:space="preserve"> (P</w:t>
      </w:r>
      <w:r>
        <w:rPr>
          <w:rFonts w:cs="Arial"/>
          <w:szCs w:val="20"/>
        </w:rPr>
        <w:t>I</w:t>
      </w:r>
      <w:r w:rsidRPr="00452AF5">
        <w:rPr>
          <w:rFonts w:cs="Arial"/>
          <w:szCs w:val="20"/>
        </w:rPr>
        <w:t>)</w:t>
      </w:r>
      <w:r>
        <w:rPr>
          <w:rFonts w:cs="Arial"/>
          <w:szCs w:val="20"/>
        </w:rPr>
        <w:tab/>
      </w:r>
      <w:r>
        <w:rPr>
          <w:rFonts w:cs="Arial"/>
          <w:szCs w:val="20"/>
        </w:rPr>
        <w:tab/>
      </w:r>
      <w:r>
        <w:rPr>
          <w:rFonts w:cs="Arial"/>
          <w:szCs w:val="20"/>
        </w:rPr>
        <w:tab/>
      </w:r>
      <w:r>
        <w:rPr>
          <w:rFonts w:cs="Arial"/>
          <w:szCs w:val="20"/>
        </w:rPr>
        <w:tab/>
      </w:r>
      <w:r>
        <w:rPr>
          <w:rFonts w:cs="Arial"/>
          <w:szCs w:val="20"/>
        </w:rPr>
        <w:tab/>
      </w:r>
      <w:r w:rsidRPr="00452AF5">
        <w:rPr>
          <w:rFonts w:cs="Arial"/>
          <w:szCs w:val="20"/>
        </w:rPr>
        <w:tab/>
      </w:r>
      <w:r w:rsidRPr="00452AF5">
        <w:rPr>
          <w:rFonts w:cs="Arial"/>
          <w:szCs w:val="20"/>
        </w:rPr>
        <w:tab/>
      </w:r>
      <w:r w:rsidRPr="00452AF5">
        <w:rPr>
          <w:rFonts w:cs="Arial"/>
          <w:szCs w:val="20"/>
        </w:rPr>
        <w:tab/>
        <w:t xml:space="preserve"> </w:t>
      </w:r>
      <w:r w:rsidRPr="00452AF5">
        <w:rPr>
          <w:rFonts w:cs="Arial"/>
          <w:szCs w:val="20"/>
        </w:rPr>
        <w:tab/>
      </w:r>
      <w:r w:rsidRPr="00452AF5">
        <w:rPr>
          <w:rFonts w:cs="Arial"/>
          <w:szCs w:val="20"/>
        </w:rPr>
        <w:tab/>
      </w:r>
      <w:r w:rsidRPr="00452AF5">
        <w:rPr>
          <w:rFonts w:cs="Arial"/>
          <w:szCs w:val="20"/>
        </w:rPr>
        <w:tab/>
      </w:r>
      <w:r w:rsidRPr="00452AF5">
        <w:rPr>
          <w:rFonts w:cs="Arial"/>
          <w:szCs w:val="20"/>
        </w:rPr>
        <w:tab/>
      </w:r>
      <w:r w:rsidRPr="00452AF5">
        <w:rPr>
          <w:rFonts w:cs="Arial"/>
          <w:szCs w:val="20"/>
        </w:rPr>
        <w:tab/>
      </w:r>
      <w:r w:rsidRPr="00452AF5">
        <w:rPr>
          <w:rFonts w:cs="Arial"/>
          <w:szCs w:val="20"/>
        </w:rPr>
        <w:tab/>
      </w:r>
      <w:r w:rsidRPr="00452AF5">
        <w:rPr>
          <w:rFonts w:cs="Arial"/>
          <w:szCs w:val="20"/>
        </w:rPr>
        <w:tab/>
      </w:r>
      <w:r w:rsidRPr="00452AF5">
        <w:rPr>
          <w:rFonts w:cs="Arial"/>
          <w:szCs w:val="20"/>
        </w:rPr>
        <w:tab/>
      </w:r>
      <w:r w:rsidRPr="00452AF5">
        <w:rPr>
          <w:rFonts w:cs="Arial"/>
          <w:szCs w:val="20"/>
        </w:rPr>
        <w:tab/>
      </w:r>
      <w:r w:rsidRPr="00452AF5">
        <w:rPr>
          <w:rFonts w:cs="Arial"/>
          <w:szCs w:val="20"/>
        </w:rPr>
        <w:tab/>
      </w:r>
      <w:r w:rsidRPr="00452AF5">
        <w:rPr>
          <w:rFonts w:cs="Arial"/>
          <w:szCs w:val="20"/>
        </w:rPr>
        <w:tab/>
        <w:t>2016-2021</w:t>
      </w:r>
    </w:p>
    <w:p w14:paraId="23C24ADA" w14:textId="6FBE5918" w:rsidR="002F2FCD" w:rsidRDefault="002F2FCD" w:rsidP="00452AF5">
      <w:pPr>
        <w:tabs>
          <w:tab w:val="left" w:pos="382"/>
        </w:tabs>
        <w:autoSpaceDE/>
        <w:autoSpaceDN/>
        <w:contextualSpacing/>
        <w:rPr>
          <w:rFonts w:cs="Arial"/>
          <w:szCs w:val="20"/>
        </w:rPr>
      </w:pPr>
      <w:r>
        <w:rPr>
          <w:rFonts w:cs="Arial"/>
          <w:szCs w:val="20"/>
        </w:rPr>
        <w:t>Fogarty International Center, National Institutes of Health</w:t>
      </w:r>
    </w:p>
    <w:p w14:paraId="772BF533" w14:textId="77777777" w:rsidR="00452AF5" w:rsidRPr="00452AF5" w:rsidRDefault="00452AF5" w:rsidP="00452AF5">
      <w:pPr>
        <w:tabs>
          <w:tab w:val="left" w:pos="382"/>
        </w:tabs>
        <w:autoSpaceDE/>
        <w:autoSpaceDN/>
        <w:contextualSpacing/>
        <w:rPr>
          <w:rFonts w:cs="Arial"/>
          <w:szCs w:val="20"/>
        </w:rPr>
      </w:pPr>
      <w:r w:rsidRPr="00452AF5">
        <w:rPr>
          <w:rFonts w:cs="Arial"/>
          <w:szCs w:val="20"/>
        </w:rPr>
        <w:t>“UCLA/Vietnam Training Program in Evaluation and Advanced Methodologies”</w:t>
      </w:r>
    </w:p>
    <w:p w14:paraId="6C8C7E0F" w14:textId="77777777" w:rsidR="00452AF5" w:rsidRDefault="00452AF5" w:rsidP="00452AF5">
      <w:pPr>
        <w:pStyle w:val="DataField11pt-Single"/>
      </w:pPr>
      <w:r>
        <w:t xml:space="preserve">The goal of this </w:t>
      </w:r>
      <w:r w:rsidRPr="00452AF5">
        <w:t xml:space="preserve">Fogarty-funded training grant is to produce </w:t>
      </w:r>
      <w:r w:rsidR="00411597" w:rsidRPr="00452AF5">
        <w:t>HMU faculty who are trained in sophisticated research methods in order to improve training programs in evaluation and advanced research methodologies at HMU and other research institutions in Vietnam.</w:t>
      </w:r>
    </w:p>
    <w:p w14:paraId="1BFF649A" w14:textId="74DD1EA9" w:rsidR="00452AF5" w:rsidRDefault="00452AF5" w:rsidP="00452AF5">
      <w:pPr>
        <w:pStyle w:val="DataField11pt-Single"/>
        <w:rPr>
          <w:rFonts w:ascii="Times New Roman" w:hAnsi="Times New Roman"/>
        </w:rPr>
      </w:pPr>
      <w:r>
        <w:t>Role: Vietnam Program Director</w:t>
      </w:r>
      <w:r w:rsidR="00411597" w:rsidRPr="00452AF5">
        <w:rPr>
          <w:rFonts w:ascii="Times New Roman" w:hAnsi="Times New Roman"/>
        </w:rPr>
        <w:t xml:space="preserve"> </w:t>
      </w:r>
    </w:p>
    <w:p w14:paraId="01AF5A73" w14:textId="77777777" w:rsidR="00452AF5" w:rsidRDefault="00452AF5" w:rsidP="006E5DE0">
      <w:pPr>
        <w:pStyle w:val="DataField11pt-Single"/>
        <w:rPr>
          <w:szCs w:val="22"/>
        </w:rPr>
      </w:pPr>
    </w:p>
    <w:p w14:paraId="2BD9EE1F" w14:textId="68D53A9B" w:rsidR="00627C38" w:rsidRDefault="00627C38" w:rsidP="006E5DE0">
      <w:pPr>
        <w:pStyle w:val="DataField11pt-Single"/>
        <w:rPr>
          <w:szCs w:val="22"/>
        </w:rPr>
      </w:pPr>
      <w:r>
        <w:rPr>
          <w:szCs w:val="22"/>
        </w:rPr>
        <w:t xml:space="preserve">ANRS12351 Didier </w:t>
      </w:r>
      <w:proofErr w:type="spellStart"/>
      <w:r>
        <w:rPr>
          <w:szCs w:val="22"/>
        </w:rPr>
        <w:t>Laureillard</w:t>
      </w:r>
      <w:proofErr w:type="spellEnd"/>
      <w:r>
        <w:rPr>
          <w:szCs w:val="22"/>
        </w:rPr>
        <w:t xml:space="preserve"> and Le Minh Giang (PI)</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2016 – 2018</w:t>
      </w:r>
    </w:p>
    <w:p w14:paraId="1B267805" w14:textId="313A46FE" w:rsidR="002F2FCD" w:rsidRDefault="002F2FCD" w:rsidP="006E5DE0">
      <w:pPr>
        <w:pStyle w:val="DataField11pt-Single"/>
        <w:rPr>
          <w:szCs w:val="22"/>
        </w:rPr>
      </w:pPr>
      <w:r>
        <w:rPr>
          <w:szCs w:val="22"/>
        </w:rPr>
        <w:t xml:space="preserve">French National Agency for Research on HIV and Hepatitis (ANRS) </w:t>
      </w:r>
    </w:p>
    <w:p w14:paraId="7DEF5C8F" w14:textId="0709CC9D" w:rsidR="00627C38" w:rsidRDefault="00627C38" w:rsidP="006E5DE0">
      <w:pPr>
        <w:pStyle w:val="DataField11pt-Single"/>
        <w:rPr>
          <w:szCs w:val="22"/>
        </w:rPr>
      </w:pPr>
      <w:r>
        <w:rPr>
          <w:szCs w:val="22"/>
        </w:rPr>
        <w:lastRenderedPageBreak/>
        <w:t>“Determinants of Very Late Presentation to HIV Car</w:t>
      </w:r>
      <w:r w:rsidR="00AD273F">
        <w:rPr>
          <w:szCs w:val="22"/>
        </w:rPr>
        <w:t>e: A Social Science Study Embedd</w:t>
      </w:r>
      <w:r>
        <w:rPr>
          <w:szCs w:val="22"/>
        </w:rPr>
        <w:t xml:space="preserve">ed in the STATIS </w:t>
      </w:r>
      <w:r w:rsidR="00061405">
        <w:rPr>
          <w:szCs w:val="22"/>
        </w:rPr>
        <w:t>Clinical</w:t>
      </w:r>
      <w:r>
        <w:rPr>
          <w:szCs w:val="22"/>
        </w:rPr>
        <w:t xml:space="preserve"> Trial” </w:t>
      </w:r>
    </w:p>
    <w:p w14:paraId="6290E477" w14:textId="5AA2C0A1" w:rsidR="00627C38" w:rsidRDefault="00627C38" w:rsidP="006E5DE0">
      <w:pPr>
        <w:pStyle w:val="DataField11pt-Single"/>
        <w:rPr>
          <w:szCs w:val="22"/>
        </w:rPr>
      </w:pPr>
      <w:r>
        <w:rPr>
          <w:szCs w:val="22"/>
        </w:rPr>
        <w:t>The overall goal is to iden</w:t>
      </w:r>
      <w:r w:rsidR="00AD273F">
        <w:rPr>
          <w:szCs w:val="22"/>
        </w:rPr>
        <w:t xml:space="preserve">tify social determinants of very late presentation </w:t>
      </w:r>
      <w:r>
        <w:rPr>
          <w:szCs w:val="22"/>
        </w:rPr>
        <w:t xml:space="preserve">for HIV Care in Ho Chi Minh City, Vietnam. </w:t>
      </w:r>
    </w:p>
    <w:p w14:paraId="55AAC9B7" w14:textId="47EE08AC" w:rsidR="00627C38" w:rsidRDefault="00627C38" w:rsidP="006E5DE0">
      <w:pPr>
        <w:pStyle w:val="DataField11pt-Single"/>
        <w:rPr>
          <w:szCs w:val="22"/>
        </w:rPr>
      </w:pPr>
      <w:r>
        <w:rPr>
          <w:szCs w:val="22"/>
        </w:rPr>
        <w:t>Role: PI</w:t>
      </w:r>
    </w:p>
    <w:p w14:paraId="2D2D5B07" w14:textId="77777777" w:rsidR="00627C38" w:rsidRDefault="00627C38" w:rsidP="006E5DE0">
      <w:pPr>
        <w:pStyle w:val="DataField11pt-Single"/>
        <w:rPr>
          <w:szCs w:val="22"/>
        </w:rPr>
      </w:pPr>
    </w:p>
    <w:p w14:paraId="46F17310" w14:textId="5CADB43B" w:rsidR="00FA7CB2" w:rsidRDefault="00FA7CB2" w:rsidP="006E5DE0">
      <w:pPr>
        <w:pStyle w:val="DataField11pt-Single"/>
        <w:rPr>
          <w:szCs w:val="22"/>
        </w:rPr>
      </w:pPr>
      <w:r>
        <w:rPr>
          <w:szCs w:val="22"/>
        </w:rPr>
        <w:t>R01 DA040510 Gavin Bart (PI)</w:t>
      </w:r>
    </w:p>
    <w:p w14:paraId="4F28F525" w14:textId="4D91B881" w:rsidR="00FA7CB2" w:rsidRDefault="00FA7CB2" w:rsidP="006E5DE0">
      <w:pPr>
        <w:pStyle w:val="DataField11pt-Single"/>
        <w:rPr>
          <w:szCs w:val="22"/>
        </w:rPr>
      </w:pPr>
      <w:r>
        <w:rPr>
          <w:szCs w:val="22"/>
        </w:rPr>
        <w:t xml:space="preserve">National </w:t>
      </w:r>
      <w:r w:rsidR="00061405">
        <w:rPr>
          <w:szCs w:val="22"/>
        </w:rPr>
        <w:t>Institute</w:t>
      </w:r>
      <w:r>
        <w:rPr>
          <w:szCs w:val="22"/>
        </w:rPr>
        <w:t xml:space="preserve"> of Drug Abuse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2015 - 2020</w:t>
      </w:r>
    </w:p>
    <w:p w14:paraId="34759650" w14:textId="0E2A3333" w:rsidR="00FA7CB2" w:rsidRDefault="00FA7CB2" w:rsidP="006E5DE0">
      <w:pPr>
        <w:pStyle w:val="BodyText"/>
        <w:spacing w:after="0"/>
        <w:ind w:right="360"/>
        <w:rPr>
          <w:rFonts w:cs="Arial"/>
          <w:szCs w:val="22"/>
        </w:rPr>
      </w:pPr>
      <w:r>
        <w:rPr>
          <w:rFonts w:cs="Arial"/>
          <w:szCs w:val="22"/>
        </w:rPr>
        <w:t xml:space="preserve">“Population Pharmacokinetics: Methadone – Antiretroviral Interactions in Vietnam” </w:t>
      </w:r>
    </w:p>
    <w:p w14:paraId="1592A6F3" w14:textId="42BB94F0" w:rsidR="00FA7CB2" w:rsidRDefault="00FA7CB2" w:rsidP="00FA7CB2">
      <w:pPr>
        <w:widowControl w:val="0"/>
        <w:adjustRightInd w:val="0"/>
        <w:rPr>
          <w:rFonts w:cs="Arial"/>
          <w:szCs w:val="30"/>
        </w:rPr>
      </w:pPr>
      <w:r>
        <w:rPr>
          <w:rFonts w:cs="Arial"/>
          <w:szCs w:val="30"/>
        </w:rPr>
        <w:t xml:space="preserve">The overall goal </w:t>
      </w:r>
      <w:r w:rsidRPr="00FA7CB2">
        <w:rPr>
          <w:rFonts w:cs="Arial"/>
          <w:szCs w:val="30"/>
        </w:rPr>
        <w:t>is to create pharmacokinetic models of methadone th</w:t>
      </w:r>
      <w:r>
        <w:rPr>
          <w:rFonts w:cs="Arial"/>
          <w:szCs w:val="30"/>
        </w:rPr>
        <w:t>at can inform clinical decision-</w:t>
      </w:r>
      <w:r w:rsidRPr="00FA7CB2">
        <w:rPr>
          <w:rFonts w:cs="Arial"/>
          <w:szCs w:val="30"/>
        </w:rPr>
        <w:t>making. This proposal utilizes population pharmacokinetics (POPPK) to characterize meth</w:t>
      </w:r>
      <w:r>
        <w:rPr>
          <w:rFonts w:cs="Arial"/>
          <w:szCs w:val="30"/>
        </w:rPr>
        <w:t xml:space="preserve">adone-NVP and -EFV interactions among patients on Methadone and ART in Hanoi, Vietnam. </w:t>
      </w:r>
    </w:p>
    <w:p w14:paraId="413B48F4" w14:textId="4FC13ABA" w:rsidR="006E5DE0" w:rsidRPr="000364B0" w:rsidRDefault="00FA7CB2" w:rsidP="000364B0">
      <w:pPr>
        <w:widowControl w:val="0"/>
        <w:adjustRightInd w:val="0"/>
        <w:spacing w:after="240"/>
        <w:rPr>
          <w:rFonts w:cs="Arial"/>
          <w:szCs w:val="30"/>
        </w:rPr>
      </w:pPr>
      <w:r>
        <w:rPr>
          <w:rFonts w:cs="Arial"/>
          <w:szCs w:val="30"/>
        </w:rPr>
        <w:t>Role: Co-Investigator</w:t>
      </w:r>
    </w:p>
    <w:p w14:paraId="1A6A7F60" w14:textId="7B188E00" w:rsidR="006E5DE0" w:rsidRPr="00901A24" w:rsidRDefault="006E5DE0" w:rsidP="006E5DE0">
      <w:pPr>
        <w:tabs>
          <w:tab w:val="left" w:pos="382"/>
        </w:tabs>
        <w:rPr>
          <w:rFonts w:cs="Arial"/>
        </w:rPr>
      </w:pPr>
      <w:r w:rsidRPr="00901A24">
        <w:rPr>
          <w:rFonts w:cs="Arial"/>
        </w:rPr>
        <w:t>R24 HD05669</w:t>
      </w:r>
      <w:r>
        <w:rPr>
          <w:rFonts w:cs="Arial"/>
        </w:rPr>
        <w:t xml:space="preserve">1-06 Jennifer </w:t>
      </w:r>
      <w:r w:rsidRPr="00901A24">
        <w:rPr>
          <w:rFonts w:cs="Arial"/>
        </w:rPr>
        <w:t xml:space="preserve">Hirsch &amp; </w:t>
      </w:r>
      <w:r>
        <w:rPr>
          <w:rFonts w:cs="Arial"/>
        </w:rPr>
        <w:t xml:space="preserve">Richard </w:t>
      </w:r>
      <w:r w:rsidRPr="00901A24">
        <w:rPr>
          <w:rFonts w:cs="Arial"/>
        </w:rPr>
        <w:t>Parker</w:t>
      </w:r>
      <w:r>
        <w:rPr>
          <w:rFonts w:cs="Arial"/>
        </w:rPr>
        <w:t xml:space="preserve"> (PIs</w:t>
      </w:r>
      <w:r w:rsidRPr="00901A24">
        <w:rPr>
          <w:rFonts w:cs="Arial"/>
        </w:rPr>
        <w: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1458E3">
        <w:rPr>
          <w:rFonts w:cs="Arial"/>
        </w:rPr>
        <w:t>2013 – 2019</w:t>
      </w:r>
      <w:r>
        <w:rPr>
          <w:rFonts w:cs="Arial"/>
        </w:rPr>
        <w:t xml:space="preserve"> </w:t>
      </w:r>
    </w:p>
    <w:p w14:paraId="02A54B56" w14:textId="77777777" w:rsidR="006E5DE0" w:rsidRDefault="006E5DE0" w:rsidP="006E5DE0">
      <w:pPr>
        <w:tabs>
          <w:tab w:val="left" w:pos="382"/>
        </w:tabs>
        <w:rPr>
          <w:rFonts w:cs="Arial"/>
        </w:rPr>
      </w:pPr>
      <w:r>
        <w:rPr>
          <w:rFonts w:cs="Arial"/>
        </w:rPr>
        <w:t xml:space="preserve">National Institute for Child Health and Development </w:t>
      </w:r>
    </w:p>
    <w:p w14:paraId="1A47E455" w14:textId="77777777" w:rsidR="006E5DE0" w:rsidRPr="00901A24" w:rsidRDefault="006E5DE0" w:rsidP="006E5DE0">
      <w:pPr>
        <w:tabs>
          <w:tab w:val="left" w:pos="382"/>
        </w:tabs>
        <w:rPr>
          <w:rFonts w:cs="Arial"/>
        </w:rPr>
      </w:pPr>
      <w:r w:rsidRPr="00901A24">
        <w:rPr>
          <w:rFonts w:cs="Arial"/>
        </w:rPr>
        <w:t xml:space="preserve">“Social Science Research and Training on HIV/AIDS – STAR II: Department of </w:t>
      </w:r>
      <w:proofErr w:type="spellStart"/>
      <w:r w:rsidRPr="00901A24">
        <w:rPr>
          <w:rFonts w:cs="Arial"/>
        </w:rPr>
        <w:t>Sociomedical</w:t>
      </w:r>
      <w:proofErr w:type="spellEnd"/>
      <w:r w:rsidRPr="00901A24">
        <w:rPr>
          <w:rFonts w:cs="Arial"/>
        </w:rPr>
        <w:t xml:space="preserve"> Sciences and Hanoi Medical University </w:t>
      </w:r>
      <w:r>
        <w:rPr>
          <w:rFonts w:cs="Arial"/>
        </w:rPr>
        <w:t>Partnership”</w:t>
      </w:r>
    </w:p>
    <w:p w14:paraId="6879240E" w14:textId="77777777" w:rsidR="00425FF8" w:rsidRDefault="006E5DE0" w:rsidP="00425FF8">
      <w:pPr>
        <w:pStyle w:val="BodyText"/>
        <w:spacing w:after="0"/>
        <w:ind w:right="360"/>
        <w:rPr>
          <w:rFonts w:cs="Arial"/>
        </w:rPr>
      </w:pPr>
      <w:r w:rsidRPr="00901A24">
        <w:rPr>
          <w:rFonts w:cs="Arial"/>
          <w:szCs w:val="22"/>
        </w:rPr>
        <w:t xml:space="preserve">The </w:t>
      </w:r>
      <w:r>
        <w:rPr>
          <w:rFonts w:cs="Arial"/>
          <w:szCs w:val="22"/>
        </w:rPr>
        <w:t xml:space="preserve">goal of this study is to </w:t>
      </w:r>
      <w:r>
        <w:rPr>
          <w:rFonts w:cs="Arial"/>
        </w:rPr>
        <w:t>build the capacity of the Vietnamese social science research community and to support Hanoi Medical University (HMU) as the emerging national hub for the production and dissemination of social and behavioral science knowledge related to HIV and AIDS.</w:t>
      </w:r>
    </w:p>
    <w:p w14:paraId="0CEEF207" w14:textId="4F383C84" w:rsidR="006E5DE0" w:rsidRDefault="006E5DE0" w:rsidP="00425FF8">
      <w:pPr>
        <w:pStyle w:val="BodyText"/>
        <w:spacing w:after="0"/>
        <w:ind w:right="360"/>
      </w:pPr>
      <w:r>
        <w:t xml:space="preserve">Role: Co-Investigator and </w:t>
      </w:r>
      <w:r w:rsidR="00425FF8">
        <w:t>Vietnam Program Director</w:t>
      </w:r>
    </w:p>
    <w:p w14:paraId="7A949FC2" w14:textId="77777777" w:rsidR="00425FF8" w:rsidRDefault="00425FF8" w:rsidP="006E5DE0">
      <w:pPr>
        <w:tabs>
          <w:tab w:val="left" w:pos="382"/>
        </w:tabs>
        <w:rPr>
          <w:rFonts w:cs="Arial"/>
          <w:szCs w:val="22"/>
        </w:rPr>
      </w:pPr>
    </w:p>
    <w:p w14:paraId="74487773" w14:textId="0A89D1A3" w:rsidR="006E5DE0" w:rsidRDefault="006E5DE0" w:rsidP="006E5DE0">
      <w:pPr>
        <w:tabs>
          <w:tab w:val="left" w:pos="382"/>
        </w:tabs>
        <w:rPr>
          <w:rFonts w:cs="Arial"/>
          <w:szCs w:val="22"/>
        </w:rPr>
      </w:pPr>
      <w:r>
        <w:rPr>
          <w:rFonts w:cs="Arial"/>
          <w:szCs w:val="22"/>
        </w:rPr>
        <w:t xml:space="preserve">R01 DA037441 Todd </w:t>
      </w:r>
      <w:proofErr w:type="spellStart"/>
      <w:r>
        <w:rPr>
          <w:rFonts w:cs="Arial"/>
          <w:szCs w:val="22"/>
        </w:rPr>
        <w:t>Korthuis</w:t>
      </w:r>
      <w:proofErr w:type="spellEnd"/>
      <w:r>
        <w:rPr>
          <w:rFonts w:cs="Arial"/>
          <w:szCs w:val="22"/>
        </w:rPr>
        <w:t xml:space="preserve"> (PI)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9B26D1">
        <w:rPr>
          <w:rFonts w:cs="Arial"/>
          <w:szCs w:val="22"/>
        </w:rPr>
        <w:t>2013 - 2019</w:t>
      </w:r>
    </w:p>
    <w:p w14:paraId="1B1B7ACE" w14:textId="77777777" w:rsidR="006E5DE0" w:rsidRDefault="006E5DE0" w:rsidP="006E5DE0">
      <w:pPr>
        <w:tabs>
          <w:tab w:val="left" w:pos="382"/>
        </w:tabs>
        <w:rPr>
          <w:rFonts w:cs="Arial"/>
          <w:szCs w:val="22"/>
        </w:rPr>
      </w:pPr>
      <w:r>
        <w:rPr>
          <w:rFonts w:cs="Arial"/>
          <w:szCs w:val="22"/>
        </w:rPr>
        <w:t>National Institute of Drug Abuse</w:t>
      </w:r>
    </w:p>
    <w:p w14:paraId="0842E66A" w14:textId="77777777" w:rsidR="006E5DE0" w:rsidRDefault="006E5DE0" w:rsidP="006E5DE0">
      <w:pPr>
        <w:tabs>
          <w:tab w:val="left" w:pos="382"/>
        </w:tabs>
        <w:rPr>
          <w:rFonts w:cs="Arial"/>
          <w:szCs w:val="22"/>
        </w:rPr>
      </w:pPr>
      <w:r>
        <w:rPr>
          <w:rFonts w:cs="Arial" w:hint="eastAsia"/>
          <w:szCs w:val="22"/>
        </w:rPr>
        <w:t>“</w:t>
      </w:r>
      <w:r>
        <w:rPr>
          <w:rFonts w:cs="Arial"/>
          <w:szCs w:val="22"/>
        </w:rPr>
        <w:t>Buprenorphine to Improve HIV Care Engagement and Outcomes: A Randomized Trial</w:t>
      </w:r>
      <w:r>
        <w:rPr>
          <w:rFonts w:cs="Arial" w:hint="eastAsia"/>
          <w:szCs w:val="22"/>
        </w:rPr>
        <w:t>”</w:t>
      </w:r>
    </w:p>
    <w:p w14:paraId="098E1F1E" w14:textId="47F125A6" w:rsidR="006E5DE0" w:rsidRDefault="006E5DE0" w:rsidP="006E5DE0">
      <w:pPr>
        <w:tabs>
          <w:tab w:val="left" w:pos="382"/>
        </w:tabs>
        <w:rPr>
          <w:rFonts w:cs="Arial"/>
          <w:szCs w:val="22"/>
        </w:rPr>
      </w:pPr>
      <w:r>
        <w:rPr>
          <w:rFonts w:cs="Arial"/>
          <w:szCs w:val="22"/>
        </w:rPr>
        <w:t xml:space="preserve">The goal of this study is to </w:t>
      </w:r>
      <w:r w:rsidRPr="005C25D1">
        <w:rPr>
          <w:rFonts w:cs="Arial"/>
          <w:szCs w:val="22"/>
        </w:rPr>
        <w:t>compare the effect of two opioid dependence treatment d</w:t>
      </w:r>
      <w:r w:rsidR="00BC13DD">
        <w:rPr>
          <w:rFonts w:cs="Arial"/>
          <w:szCs w:val="22"/>
        </w:rPr>
        <w:t xml:space="preserve">elivery models on improving </w:t>
      </w:r>
      <w:r w:rsidRPr="005C25D1">
        <w:rPr>
          <w:rFonts w:cs="Arial"/>
          <w:szCs w:val="22"/>
        </w:rPr>
        <w:t>HIV care engagement and outcomes in Vietnam.</w:t>
      </w:r>
    </w:p>
    <w:p w14:paraId="2C4C74A0" w14:textId="48258484" w:rsidR="006E5DE0" w:rsidRDefault="006E5DE0" w:rsidP="006E5DE0">
      <w:pPr>
        <w:tabs>
          <w:tab w:val="left" w:pos="382"/>
        </w:tabs>
        <w:rPr>
          <w:rFonts w:cs="Arial"/>
          <w:szCs w:val="22"/>
        </w:rPr>
      </w:pPr>
      <w:r>
        <w:rPr>
          <w:rFonts w:cs="Arial"/>
          <w:szCs w:val="22"/>
        </w:rPr>
        <w:t>Role: Co-Investigator and Vietnam</w:t>
      </w:r>
      <w:r w:rsidR="00425FF8">
        <w:rPr>
          <w:rFonts w:cs="Arial"/>
          <w:szCs w:val="22"/>
        </w:rPr>
        <w:t xml:space="preserve"> Program Director</w:t>
      </w:r>
    </w:p>
    <w:p w14:paraId="4551F59E" w14:textId="77777777" w:rsidR="006E5DE0" w:rsidRDefault="006E5DE0" w:rsidP="006E5DE0">
      <w:pPr>
        <w:pStyle w:val="BodyText"/>
        <w:spacing w:after="0"/>
        <w:ind w:right="360"/>
        <w:rPr>
          <w:rFonts w:cs="Arial"/>
          <w:b/>
          <w:szCs w:val="22"/>
        </w:rPr>
      </w:pPr>
    </w:p>
    <w:p w14:paraId="42F6DF0A" w14:textId="1C3DDAB4" w:rsidR="000364B0" w:rsidRPr="000364B0" w:rsidRDefault="000364B0" w:rsidP="006E5DE0">
      <w:pPr>
        <w:pStyle w:val="BodyText"/>
        <w:spacing w:after="0"/>
        <w:ind w:right="360"/>
        <w:rPr>
          <w:rFonts w:cs="Arial"/>
          <w:b/>
          <w:szCs w:val="22"/>
          <w:u w:val="single"/>
        </w:rPr>
      </w:pPr>
      <w:r w:rsidRPr="000364B0">
        <w:rPr>
          <w:rFonts w:cs="Arial"/>
          <w:b/>
          <w:szCs w:val="22"/>
          <w:u w:val="single"/>
        </w:rPr>
        <w:t>Recently Completed Research Support</w:t>
      </w:r>
    </w:p>
    <w:p w14:paraId="13D76AF0" w14:textId="77777777" w:rsidR="000364B0" w:rsidRDefault="000364B0" w:rsidP="006E5DE0">
      <w:pPr>
        <w:pStyle w:val="BodyText"/>
        <w:spacing w:after="0"/>
        <w:ind w:right="360"/>
        <w:rPr>
          <w:rFonts w:cs="Arial"/>
          <w:b/>
          <w:szCs w:val="22"/>
        </w:rPr>
      </w:pPr>
    </w:p>
    <w:p w14:paraId="19EBDB4F" w14:textId="77777777" w:rsidR="006E5DE0" w:rsidRDefault="006E5DE0" w:rsidP="006E5DE0">
      <w:pPr>
        <w:pStyle w:val="BodyText"/>
        <w:spacing w:after="0"/>
        <w:ind w:left="1440" w:right="360" w:hanging="1440"/>
        <w:rPr>
          <w:rFonts w:cs="Arial"/>
          <w:szCs w:val="22"/>
        </w:rPr>
      </w:pPr>
      <w:r w:rsidRPr="004B45D2">
        <w:rPr>
          <w:rFonts w:cs="Arial"/>
          <w:szCs w:val="22"/>
        </w:rPr>
        <w:t>RO1DA033673</w:t>
      </w:r>
      <w:r>
        <w:rPr>
          <w:rFonts w:cs="Arial"/>
          <w:szCs w:val="22"/>
        </w:rPr>
        <w:t xml:space="preserve"> Lloyd </w:t>
      </w:r>
      <w:proofErr w:type="spellStart"/>
      <w:r>
        <w:rPr>
          <w:rFonts w:cs="Arial"/>
          <w:szCs w:val="22"/>
        </w:rPr>
        <w:t>Goldsamt</w:t>
      </w:r>
      <w:proofErr w:type="spellEnd"/>
      <w:r>
        <w:rPr>
          <w:rFonts w:cs="Arial"/>
          <w:szCs w:val="22"/>
        </w:rPr>
        <w:t xml:space="preserve">, Michael </w:t>
      </w:r>
      <w:proofErr w:type="spellStart"/>
      <w:r>
        <w:rPr>
          <w:rFonts w:cs="Arial"/>
          <w:szCs w:val="22"/>
        </w:rPr>
        <w:t>Clatts</w:t>
      </w:r>
      <w:proofErr w:type="spellEnd"/>
      <w:r>
        <w:rPr>
          <w:rFonts w:cs="Arial"/>
          <w:szCs w:val="22"/>
        </w:rPr>
        <w:t xml:space="preserve">, Le Minh Giang (PIs)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2012 – 2017</w:t>
      </w:r>
    </w:p>
    <w:p w14:paraId="0849155B" w14:textId="77777777" w:rsidR="006E5DE0" w:rsidRDefault="006E5DE0" w:rsidP="006E5DE0">
      <w:pPr>
        <w:pStyle w:val="BodyText"/>
        <w:spacing w:after="0"/>
        <w:ind w:left="1440" w:right="360" w:hanging="1440"/>
        <w:rPr>
          <w:rFonts w:cs="Arial"/>
          <w:szCs w:val="22"/>
        </w:rPr>
      </w:pPr>
      <w:r w:rsidRPr="004B45D2">
        <w:rPr>
          <w:rFonts w:cs="Arial"/>
          <w:szCs w:val="22"/>
        </w:rPr>
        <w:t>National Institute of Drug Abuse</w:t>
      </w:r>
    </w:p>
    <w:p w14:paraId="76C50B9D" w14:textId="77777777" w:rsidR="006E5DE0" w:rsidRPr="004B45D2" w:rsidRDefault="006E5DE0" w:rsidP="006E5DE0">
      <w:pPr>
        <w:pStyle w:val="BodyText"/>
        <w:spacing w:after="0"/>
        <w:ind w:right="360"/>
        <w:rPr>
          <w:rFonts w:cs="Arial"/>
          <w:szCs w:val="22"/>
        </w:rPr>
      </w:pPr>
      <w:r>
        <w:rPr>
          <w:rFonts w:cs="Arial"/>
          <w:szCs w:val="22"/>
        </w:rPr>
        <w:t xml:space="preserve">“Implementation of a Sexual Health Intervention for YMSM in Two Vietnamese Cities.” </w:t>
      </w:r>
    </w:p>
    <w:p w14:paraId="005B71C9" w14:textId="77777777" w:rsidR="006E5DE0" w:rsidRPr="002924ED" w:rsidRDefault="006E5DE0" w:rsidP="006E5DE0">
      <w:pPr>
        <w:pStyle w:val="BodyText"/>
        <w:spacing w:after="0"/>
        <w:ind w:right="360"/>
        <w:rPr>
          <w:rFonts w:cs="Arial"/>
          <w:szCs w:val="22"/>
        </w:rPr>
      </w:pPr>
      <w:r w:rsidRPr="002924ED">
        <w:rPr>
          <w:rFonts w:cs="Arial"/>
          <w:szCs w:val="22"/>
        </w:rPr>
        <w:t>The goal of this five-year study is to conduct an implementation study to assess the effectiveness of a sexual health promotion intervention for MSM and MSWs in Hanoi</w:t>
      </w:r>
      <w:r>
        <w:rPr>
          <w:rFonts w:cs="Arial"/>
          <w:szCs w:val="22"/>
        </w:rPr>
        <w:t xml:space="preserve"> and Ho Chi Minh City </w:t>
      </w:r>
    </w:p>
    <w:p w14:paraId="4E5A0D98" w14:textId="59B1FC46" w:rsidR="009E52CA" w:rsidRDefault="006E5DE0" w:rsidP="003574EC">
      <w:pPr>
        <w:pStyle w:val="BodyText"/>
        <w:spacing w:after="0"/>
        <w:ind w:right="360"/>
        <w:rPr>
          <w:rFonts w:cs="Arial"/>
          <w:szCs w:val="22"/>
        </w:rPr>
      </w:pPr>
      <w:r w:rsidRPr="002924ED">
        <w:rPr>
          <w:rFonts w:cs="Arial"/>
          <w:szCs w:val="22"/>
        </w:rPr>
        <w:t>Role: Co-PI</w:t>
      </w:r>
      <w:r>
        <w:rPr>
          <w:rFonts w:cs="Arial"/>
          <w:szCs w:val="22"/>
        </w:rPr>
        <w:t xml:space="preserve"> </w:t>
      </w:r>
    </w:p>
    <w:p w14:paraId="0BFBDDF9" w14:textId="77777777" w:rsidR="000364B0" w:rsidRDefault="000364B0" w:rsidP="003574EC">
      <w:pPr>
        <w:pStyle w:val="BodyText"/>
        <w:spacing w:after="0"/>
        <w:ind w:right="360"/>
        <w:rPr>
          <w:rFonts w:cs="Arial"/>
          <w:szCs w:val="22"/>
        </w:rPr>
      </w:pPr>
    </w:p>
    <w:p w14:paraId="2475787E" w14:textId="77777777" w:rsidR="000364B0" w:rsidRDefault="000364B0" w:rsidP="000364B0">
      <w:pPr>
        <w:pStyle w:val="BodyText"/>
        <w:spacing w:after="0"/>
        <w:ind w:right="360"/>
        <w:rPr>
          <w:rFonts w:cs="Arial"/>
          <w:szCs w:val="22"/>
        </w:rPr>
      </w:pPr>
      <w:r>
        <w:rPr>
          <w:rFonts w:cs="Arial"/>
          <w:szCs w:val="22"/>
        </w:rPr>
        <w:t>R03 DA037783 Le Minh Giang (PI)</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2014 - 2016</w:t>
      </w:r>
    </w:p>
    <w:p w14:paraId="499C4381" w14:textId="77777777" w:rsidR="000364B0" w:rsidRDefault="000364B0" w:rsidP="000364B0">
      <w:pPr>
        <w:pStyle w:val="BodyText"/>
        <w:spacing w:after="0"/>
        <w:ind w:right="360"/>
        <w:rPr>
          <w:rFonts w:cs="Arial"/>
          <w:szCs w:val="22"/>
        </w:rPr>
      </w:pPr>
      <w:r>
        <w:rPr>
          <w:rFonts w:cs="Arial"/>
          <w:szCs w:val="22"/>
        </w:rPr>
        <w:t xml:space="preserve">National Institute on Drug Abuse </w:t>
      </w:r>
    </w:p>
    <w:p w14:paraId="0AD67B84" w14:textId="77777777" w:rsidR="000364B0" w:rsidRDefault="000364B0" w:rsidP="000364B0">
      <w:pPr>
        <w:pStyle w:val="BodyText"/>
        <w:spacing w:after="0"/>
        <w:ind w:right="360"/>
        <w:rPr>
          <w:rFonts w:cs="Arial"/>
          <w:szCs w:val="22"/>
        </w:rPr>
      </w:pPr>
      <w:r>
        <w:rPr>
          <w:rFonts w:cs="Arial"/>
          <w:szCs w:val="22"/>
        </w:rPr>
        <w:t>“The Family as Recovery Capital for HIV-Infected Injection Drug Users in Vietnam”</w:t>
      </w:r>
    </w:p>
    <w:p w14:paraId="614D2DA6" w14:textId="77777777" w:rsidR="000364B0" w:rsidRDefault="000364B0" w:rsidP="000364B0">
      <w:pPr>
        <w:pStyle w:val="BodyText"/>
        <w:spacing w:after="0"/>
        <w:ind w:right="360"/>
        <w:rPr>
          <w:rFonts w:cs="Arial"/>
          <w:szCs w:val="22"/>
        </w:rPr>
      </w:pPr>
      <w:r>
        <w:rPr>
          <w:rFonts w:cs="Arial"/>
          <w:szCs w:val="22"/>
        </w:rPr>
        <w:t>The goal of this study is to explore the role of the family as recovery capital or impediments in supporting HIV+ male IDUs in accessing to and utilizing of drug and HIV services.</w:t>
      </w:r>
    </w:p>
    <w:p w14:paraId="68DD2A12" w14:textId="77777777" w:rsidR="000364B0" w:rsidRDefault="000364B0" w:rsidP="000364B0">
      <w:pPr>
        <w:pStyle w:val="BodyText"/>
        <w:spacing w:after="0"/>
        <w:ind w:right="360"/>
      </w:pPr>
      <w:r>
        <w:rPr>
          <w:rFonts w:cs="Arial"/>
          <w:szCs w:val="22"/>
        </w:rPr>
        <w:t>Role: PI</w:t>
      </w:r>
    </w:p>
    <w:p w14:paraId="587F3DDF" w14:textId="77777777" w:rsidR="000364B0" w:rsidRPr="00F7284D" w:rsidRDefault="000364B0" w:rsidP="003574EC">
      <w:pPr>
        <w:pStyle w:val="BodyText"/>
        <w:spacing w:after="0"/>
        <w:ind w:right="360"/>
      </w:pPr>
    </w:p>
    <w:sectPr w:rsidR="000364B0" w:rsidRPr="00F7284D"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D5400" w14:textId="77777777" w:rsidR="00A5061B" w:rsidRDefault="00A5061B">
      <w:r>
        <w:separator/>
      </w:r>
    </w:p>
  </w:endnote>
  <w:endnote w:type="continuationSeparator" w:id="0">
    <w:p w14:paraId="30706914" w14:textId="77777777" w:rsidR="00A5061B" w:rsidRDefault="00A5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1EC54" w14:textId="77777777" w:rsidR="00A5061B" w:rsidRDefault="00A5061B">
      <w:r>
        <w:separator/>
      </w:r>
    </w:p>
  </w:footnote>
  <w:footnote w:type="continuationSeparator" w:id="0">
    <w:p w14:paraId="76D4D47B" w14:textId="77777777" w:rsidR="00A5061B" w:rsidRDefault="00A506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7E0B0D"/>
    <w:multiLevelType w:val="hybridMultilevel"/>
    <w:tmpl w:val="59D01DA2"/>
    <w:lvl w:ilvl="0" w:tplc="0E66E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EF304E"/>
    <w:multiLevelType w:val="hybridMultilevel"/>
    <w:tmpl w:val="AF200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44C8B"/>
    <w:multiLevelType w:val="hybridMultilevel"/>
    <w:tmpl w:val="4E0A3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A678BC"/>
    <w:multiLevelType w:val="hybridMultilevel"/>
    <w:tmpl w:val="08586CB2"/>
    <w:lvl w:ilvl="0" w:tplc="0E66E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314486"/>
    <w:multiLevelType w:val="hybridMultilevel"/>
    <w:tmpl w:val="F4E0F4D4"/>
    <w:lvl w:ilvl="0" w:tplc="0E66E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561C4960"/>
    <w:multiLevelType w:val="hybridMultilevel"/>
    <w:tmpl w:val="3D8EBD90"/>
    <w:lvl w:ilvl="0" w:tplc="0E66E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7B229E"/>
    <w:multiLevelType w:val="hybridMultilevel"/>
    <w:tmpl w:val="A54E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C8044C"/>
    <w:multiLevelType w:val="hybridMultilevel"/>
    <w:tmpl w:val="16DA1B04"/>
    <w:lvl w:ilvl="0" w:tplc="0E66E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107463"/>
    <w:multiLevelType w:val="hybridMultilevel"/>
    <w:tmpl w:val="BC50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259C2"/>
    <w:multiLevelType w:val="hybridMultilevel"/>
    <w:tmpl w:val="B43AC9DE"/>
    <w:lvl w:ilvl="0" w:tplc="0E66E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77507"/>
    <w:multiLevelType w:val="hybridMultilevel"/>
    <w:tmpl w:val="B43AC9DE"/>
    <w:lvl w:ilvl="0" w:tplc="0E66E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701FAF"/>
    <w:multiLevelType w:val="hybridMultilevel"/>
    <w:tmpl w:val="5CC8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1">
    <w:nsid w:val="7A9A4A4E"/>
    <w:multiLevelType w:val="hybridMultilevel"/>
    <w:tmpl w:val="8A60F770"/>
    <w:lvl w:ilvl="0" w:tplc="1AB2A7A0">
      <w:start w:val="1"/>
      <w:numFmt w:val="decimal"/>
      <w:lvlText w:val="%1."/>
      <w:lvlJc w:val="left"/>
      <w:pPr>
        <w:tabs>
          <w:tab w:val="num" w:pos="720"/>
        </w:tabs>
        <w:ind w:left="720" w:hanging="360"/>
      </w:pPr>
    </w:lvl>
    <w:lvl w:ilvl="1" w:tplc="15047C90" w:tentative="1">
      <w:start w:val="1"/>
      <w:numFmt w:val="decimal"/>
      <w:lvlText w:val="%2."/>
      <w:lvlJc w:val="left"/>
      <w:pPr>
        <w:tabs>
          <w:tab w:val="num" w:pos="1440"/>
        </w:tabs>
        <w:ind w:left="1440" w:hanging="360"/>
      </w:pPr>
    </w:lvl>
    <w:lvl w:ilvl="2" w:tplc="FF18D8D6" w:tentative="1">
      <w:start w:val="1"/>
      <w:numFmt w:val="decimal"/>
      <w:lvlText w:val="%3."/>
      <w:lvlJc w:val="left"/>
      <w:pPr>
        <w:tabs>
          <w:tab w:val="num" w:pos="2160"/>
        </w:tabs>
        <w:ind w:left="2160" w:hanging="360"/>
      </w:pPr>
    </w:lvl>
    <w:lvl w:ilvl="3" w:tplc="190C5B24" w:tentative="1">
      <w:start w:val="1"/>
      <w:numFmt w:val="decimal"/>
      <w:lvlText w:val="%4."/>
      <w:lvlJc w:val="left"/>
      <w:pPr>
        <w:tabs>
          <w:tab w:val="num" w:pos="2880"/>
        </w:tabs>
        <w:ind w:left="2880" w:hanging="360"/>
      </w:pPr>
    </w:lvl>
    <w:lvl w:ilvl="4" w:tplc="CADE1C6E" w:tentative="1">
      <w:start w:val="1"/>
      <w:numFmt w:val="decimal"/>
      <w:lvlText w:val="%5."/>
      <w:lvlJc w:val="left"/>
      <w:pPr>
        <w:tabs>
          <w:tab w:val="num" w:pos="3600"/>
        </w:tabs>
        <w:ind w:left="3600" w:hanging="360"/>
      </w:pPr>
    </w:lvl>
    <w:lvl w:ilvl="5" w:tplc="03BA3A4E" w:tentative="1">
      <w:start w:val="1"/>
      <w:numFmt w:val="decimal"/>
      <w:lvlText w:val="%6."/>
      <w:lvlJc w:val="left"/>
      <w:pPr>
        <w:tabs>
          <w:tab w:val="num" w:pos="4320"/>
        </w:tabs>
        <w:ind w:left="4320" w:hanging="360"/>
      </w:pPr>
    </w:lvl>
    <w:lvl w:ilvl="6" w:tplc="3E12B654" w:tentative="1">
      <w:start w:val="1"/>
      <w:numFmt w:val="decimal"/>
      <w:lvlText w:val="%7."/>
      <w:lvlJc w:val="left"/>
      <w:pPr>
        <w:tabs>
          <w:tab w:val="num" w:pos="5040"/>
        </w:tabs>
        <w:ind w:left="5040" w:hanging="360"/>
      </w:pPr>
    </w:lvl>
    <w:lvl w:ilvl="7" w:tplc="6AA25542" w:tentative="1">
      <w:start w:val="1"/>
      <w:numFmt w:val="decimal"/>
      <w:lvlText w:val="%8."/>
      <w:lvlJc w:val="left"/>
      <w:pPr>
        <w:tabs>
          <w:tab w:val="num" w:pos="5760"/>
        </w:tabs>
        <w:ind w:left="5760" w:hanging="360"/>
      </w:pPr>
    </w:lvl>
    <w:lvl w:ilvl="8" w:tplc="358A79CE" w:tentative="1">
      <w:start w:val="1"/>
      <w:numFmt w:val="decimal"/>
      <w:lvlText w:val="%9."/>
      <w:lvlJc w:val="left"/>
      <w:pPr>
        <w:tabs>
          <w:tab w:val="num" w:pos="6480"/>
        </w:tabs>
        <w:ind w:left="6480" w:hanging="360"/>
      </w:pPr>
    </w:lvl>
  </w:abstractNum>
  <w:abstractNum w:abstractNumId="32">
    <w:nsid w:val="7F2C1435"/>
    <w:multiLevelType w:val="hybridMultilevel"/>
    <w:tmpl w:val="F0662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0"/>
  </w:num>
  <w:num w:numId="13">
    <w:abstractNumId w:val="12"/>
  </w:num>
  <w:num w:numId="14">
    <w:abstractNumId w:val="30"/>
  </w:num>
  <w:num w:numId="15">
    <w:abstractNumId w:val="25"/>
  </w:num>
  <w:num w:numId="16">
    <w:abstractNumId w:val="29"/>
  </w:num>
  <w:num w:numId="17">
    <w:abstractNumId w:val="11"/>
  </w:num>
  <w:num w:numId="18">
    <w:abstractNumId w:val="16"/>
  </w:num>
  <w:num w:numId="19">
    <w:abstractNumId w:val="13"/>
  </w:num>
  <w:num w:numId="20">
    <w:abstractNumId w:val="18"/>
  </w:num>
  <w:num w:numId="21">
    <w:abstractNumId w:val="32"/>
  </w:num>
  <w:num w:numId="22">
    <w:abstractNumId w:val="21"/>
  </w:num>
  <w:num w:numId="23">
    <w:abstractNumId w:val="17"/>
  </w:num>
  <w:num w:numId="24">
    <w:abstractNumId w:val="19"/>
  </w:num>
  <w:num w:numId="25">
    <w:abstractNumId w:val="23"/>
  </w:num>
  <w:num w:numId="26">
    <w:abstractNumId w:val="10"/>
  </w:num>
  <w:num w:numId="27">
    <w:abstractNumId w:val="27"/>
  </w:num>
  <w:num w:numId="28">
    <w:abstractNumId w:val="26"/>
  </w:num>
  <w:num w:numId="29">
    <w:abstractNumId w:val="24"/>
  </w:num>
  <w:num w:numId="30">
    <w:abstractNumId w:val="28"/>
  </w:num>
  <w:num w:numId="31">
    <w:abstractNumId w:val="15"/>
  </w:num>
  <w:num w:numId="32">
    <w:abstractNumId w:val="14"/>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2F8B"/>
    <w:rsid w:val="00023A7A"/>
    <w:rsid w:val="000364B0"/>
    <w:rsid w:val="000464BA"/>
    <w:rsid w:val="00047E3D"/>
    <w:rsid w:val="00061405"/>
    <w:rsid w:val="00067621"/>
    <w:rsid w:val="000A3D38"/>
    <w:rsid w:val="000B34A7"/>
    <w:rsid w:val="000B45C6"/>
    <w:rsid w:val="000E286E"/>
    <w:rsid w:val="00100468"/>
    <w:rsid w:val="00122EB3"/>
    <w:rsid w:val="00132CA6"/>
    <w:rsid w:val="0014571A"/>
    <w:rsid w:val="001458E3"/>
    <w:rsid w:val="00153999"/>
    <w:rsid w:val="00170D87"/>
    <w:rsid w:val="00177D49"/>
    <w:rsid w:val="001C261E"/>
    <w:rsid w:val="001F3977"/>
    <w:rsid w:val="00236531"/>
    <w:rsid w:val="00240E97"/>
    <w:rsid w:val="00241711"/>
    <w:rsid w:val="0024308E"/>
    <w:rsid w:val="0028051C"/>
    <w:rsid w:val="0028215A"/>
    <w:rsid w:val="002B59D3"/>
    <w:rsid w:val="002D7520"/>
    <w:rsid w:val="002D7C4B"/>
    <w:rsid w:val="002E5125"/>
    <w:rsid w:val="002F0475"/>
    <w:rsid w:val="002F2FCD"/>
    <w:rsid w:val="003144BC"/>
    <w:rsid w:val="00317EC1"/>
    <w:rsid w:val="00321A19"/>
    <w:rsid w:val="00327C87"/>
    <w:rsid w:val="003319D4"/>
    <w:rsid w:val="0035045F"/>
    <w:rsid w:val="003574EC"/>
    <w:rsid w:val="00372073"/>
    <w:rsid w:val="00372B22"/>
    <w:rsid w:val="0037667F"/>
    <w:rsid w:val="00382AB6"/>
    <w:rsid w:val="00383712"/>
    <w:rsid w:val="003A769E"/>
    <w:rsid w:val="003C2647"/>
    <w:rsid w:val="003C62D6"/>
    <w:rsid w:val="003D2399"/>
    <w:rsid w:val="003E0CB3"/>
    <w:rsid w:val="003E1568"/>
    <w:rsid w:val="003E3DF4"/>
    <w:rsid w:val="003E747F"/>
    <w:rsid w:val="003F38ED"/>
    <w:rsid w:val="003F6A45"/>
    <w:rsid w:val="00405E20"/>
    <w:rsid w:val="004102DF"/>
    <w:rsid w:val="00410993"/>
    <w:rsid w:val="00411597"/>
    <w:rsid w:val="00412A74"/>
    <w:rsid w:val="004157C4"/>
    <w:rsid w:val="00425FF8"/>
    <w:rsid w:val="00432346"/>
    <w:rsid w:val="00447F3A"/>
    <w:rsid w:val="00452AF5"/>
    <w:rsid w:val="004621E4"/>
    <w:rsid w:val="004759D9"/>
    <w:rsid w:val="0049068A"/>
    <w:rsid w:val="004A3FC8"/>
    <w:rsid w:val="004B67B9"/>
    <w:rsid w:val="004C5F99"/>
    <w:rsid w:val="004D4906"/>
    <w:rsid w:val="004E43E7"/>
    <w:rsid w:val="004F6B2B"/>
    <w:rsid w:val="00503A1D"/>
    <w:rsid w:val="00503B57"/>
    <w:rsid w:val="005139D8"/>
    <w:rsid w:val="005145BB"/>
    <w:rsid w:val="00515968"/>
    <w:rsid w:val="00517BFD"/>
    <w:rsid w:val="0054471F"/>
    <w:rsid w:val="00547AC9"/>
    <w:rsid w:val="005751C9"/>
    <w:rsid w:val="00580DD3"/>
    <w:rsid w:val="00592740"/>
    <w:rsid w:val="0059346D"/>
    <w:rsid w:val="005960AF"/>
    <w:rsid w:val="005B1E9D"/>
    <w:rsid w:val="005C2BDD"/>
    <w:rsid w:val="005C47A8"/>
    <w:rsid w:val="005C6300"/>
    <w:rsid w:val="005E0E33"/>
    <w:rsid w:val="005E406E"/>
    <w:rsid w:val="005F5F51"/>
    <w:rsid w:val="00601C69"/>
    <w:rsid w:val="00616BCC"/>
    <w:rsid w:val="00620DF2"/>
    <w:rsid w:val="00624261"/>
    <w:rsid w:val="00627C38"/>
    <w:rsid w:val="0063229D"/>
    <w:rsid w:val="00646AF9"/>
    <w:rsid w:val="00650611"/>
    <w:rsid w:val="006609B6"/>
    <w:rsid w:val="00680973"/>
    <w:rsid w:val="0068699D"/>
    <w:rsid w:val="00691960"/>
    <w:rsid w:val="0069390C"/>
    <w:rsid w:val="006A353C"/>
    <w:rsid w:val="006A56FC"/>
    <w:rsid w:val="006B2D1C"/>
    <w:rsid w:val="006C13B1"/>
    <w:rsid w:val="006C1E1F"/>
    <w:rsid w:val="006D327D"/>
    <w:rsid w:val="006E5DE0"/>
    <w:rsid w:val="007050F5"/>
    <w:rsid w:val="00707FF7"/>
    <w:rsid w:val="0071140F"/>
    <w:rsid w:val="00722C8F"/>
    <w:rsid w:val="00731FE2"/>
    <w:rsid w:val="00751B6B"/>
    <w:rsid w:val="007555C2"/>
    <w:rsid w:val="0076077C"/>
    <w:rsid w:val="00764F13"/>
    <w:rsid w:val="00781234"/>
    <w:rsid w:val="00785216"/>
    <w:rsid w:val="007A6B77"/>
    <w:rsid w:val="007A7EA6"/>
    <w:rsid w:val="007B7AF3"/>
    <w:rsid w:val="007D0C2E"/>
    <w:rsid w:val="007E432B"/>
    <w:rsid w:val="00805E34"/>
    <w:rsid w:val="008073EB"/>
    <w:rsid w:val="00812185"/>
    <w:rsid w:val="008150DE"/>
    <w:rsid w:val="00817055"/>
    <w:rsid w:val="00843027"/>
    <w:rsid w:val="00862978"/>
    <w:rsid w:val="00874EBC"/>
    <w:rsid w:val="0088111F"/>
    <w:rsid w:val="008F183D"/>
    <w:rsid w:val="009054EA"/>
    <w:rsid w:val="00915060"/>
    <w:rsid w:val="009211D3"/>
    <w:rsid w:val="00934124"/>
    <w:rsid w:val="00951C66"/>
    <w:rsid w:val="00952A27"/>
    <w:rsid w:val="009614E7"/>
    <w:rsid w:val="0097361B"/>
    <w:rsid w:val="00975049"/>
    <w:rsid w:val="00976156"/>
    <w:rsid w:val="009A5F70"/>
    <w:rsid w:val="009B26D1"/>
    <w:rsid w:val="009C41E0"/>
    <w:rsid w:val="009D7E97"/>
    <w:rsid w:val="009E52CA"/>
    <w:rsid w:val="009F72E5"/>
    <w:rsid w:val="009F7A63"/>
    <w:rsid w:val="00A013CB"/>
    <w:rsid w:val="00A04942"/>
    <w:rsid w:val="00A04B52"/>
    <w:rsid w:val="00A1469B"/>
    <w:rsid w:val="00A14EF5"/>
    <w:rsid w:val="00A26D0F"/>
    <w:rsid w:val="00A4146A"/>
    <w:rsid w:val="00A42D9B"/>
    <w:rsid w:val="00A5061B"/>
    <w:rsid w:val="00A71DFF"/>
    <w:rsid w:val="00A7514C"/>
    <w:rsid w:val="00A8122C"/>
    <w:rsid w:val="00A824DE"/>
    <w:rsid w:val="00A83312"/>
    <w:rsid w:val="00A85A24"/>
    <w:rsid w:val="00A93453"/>
    <w:rsid w:val="00AA211E"/>
    <w:rsid w:val="00AB0F5E"/>
    <w:rsid w:val="00AD273F"/>
    <w:rsid w:val="00AD478D"/>
    <w:rsid w:val="00AE41C4"/>
    <w:rsid w:val="00AE686E"/>
    <w:rsid w:val="00B003DC"/>
    <w:rsid w:val="00B1113B"/>
    <w:rsid w:val="00B134BD"/>
    <w:rsid w:val="00B22C6B"/>
    <w:rsid w:val="00B23224"/>
    <w:rsid w:val="00B37AEB"/>
    <w:rsid w:val="00B42C60"/>
    <w:rsid w:val="00B57A95"/>
    <w:rsid w:val="00B929F5"/>
    <w:rsid w:val="00BB7146"/>
    <w:rsid w:val="00BC13DD"/>
    <w:rsid w:val="00BC22D6"/>
    <w:rsid w:val="00BD267A"/>
    <w:rsid w:val="00BE746D"/>
    <w:rsid w:val="00C00F42"/>
    <w:rsid w:val="00C03D37"/>
    <w:rsid w:val="00C05C55"/>
    <w:rsid w:val="00C076C6"/>
    <w:rsid w:val="00C137DA"/>
    <w:rsid w:val="00C310D2"/>
    <w:rsid w:val="00C3113F"/>
    <w:rsid w:val="00C4170B"/>
    <w:rsid w:val="00C4536F"/>
    <w:rsid w:val="00C46ADA"/>
    <w:rsid w:val="00C4739B"/>
    <w:rsid w:val="00C56824"/>
    <w:rsid w:val="00C56C04"/>
    <w:rsid w:val="00C75878"/>
    <w:rsid w:val="00C85025"/>
    <w:rsid w:val="00C918BD"/>
    <w:rsid w:val="00C92CFD"/>
    <w:rsid w:val="00CA680A"/>
    <w:rsid w:val="00CE0951"/>
    <w:rsid w:val="00CF68A2"/>
    <w:rsid w:val="00D226E4"/>
    <w:rsid w:val="00D448C3"/>
    <w:rsid w:val="00D51DC4"/>
    <w:rsid w:val="00D679E5"/>
    <w:rsid w:val="00D74391"/>
    <w:rsid w:val="00D825A1"/>
    <w:rsid w:val="00D83360"/>
    <w:rsid w:val="00D90C78"/>
    <w:rsid w:val="00DA1863"/>
    <w:rsid w:val="00DB7B85"/>
    <w:rsid w:val="00DC7D55"/>
    <w:rsid w:val="00DD31B4"/>
    <w:rsid w:val="00DD3D02"/>
    <w:rsid w:val="00DF7645"/>
    <w:rsid w:val="00E127A1"/>
    <w:rsid w:val="00E355C2"/>
    <w:rsid w:val="00E35D44"/>
    <w:rsid w:val="00E37E57"/>
    <w:rsid w:val="00E53B95"/>
    <w:rsid w:val="00E67A05"/>
    <w:rsid w:val="00E74AB7"/>
    <w:rsid w:val="00E81FE1"/>
    <w:rsid w:val="00E90203"/>
    <w:rsid w:val="00EA0405"/>
    <w:rsid w:val="00ED0065"/>
    <w:rsid w:val="00EF104B"/>
    <w:rsid w:val="00EF4C32"/>
    <w:rsid w:val="00EF69CD"/>
    <w:rsid w:val="00F02126"/>
    <w:rsid w:val="00F02848"/>
    <w:rsid w:val="00F07AB3"/>
    <w:rsid w:val="00F262AB"/>
    <w:rsid w:val="00F7284D"/>
    <w:rsid w:val="00F92E52"/>
    <w:rsid w:val="00FA00C6"/>
    <w:rsid w:val="00FA7CB2"/>
    <w:rsid w:val="00FE2506"/>
    <w:rsid w:val="00FE3C4D"/>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C490"/>
  <w15:docId w15:val="{BEFC6771-EC2D-465C-B698-7B067CBD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BodyText">
    <w:name w:val="Body Text"/>
    <w:basedOn w:val="Normal"/>
    <w:link w:val="BodyTextChar"/>
    <w:rsid w:val="006E5DE0"/>
    <w:pPr>
      <w:spacing w:after="120"/>
    </w:pPr>
  </w:style>
  <w:style w:type="character" w:customStyle="1" w:styleId="BodyTextChar">
    <w:name w:val="Body Text Char"/>
    <w:basedOn w:val="DefaultParagraphFont"/>
    <w:link w:val="BodyText"/>
    <w:rsid w:val="006E5DE0"/>
    <w:rPr>
      <w:rFonts w:ascii="Arial" w:hAnsi="Arial"/>
      <w:sz w:val="22"/>
      <w:szCs w:val="24"/>
    </w:rPr>
  </w:style>
  <w:style w:type="paragraph" w:customStyle="1" w:styleId="EndNoteBibliography">
    <w:name w:val="EndNote Bibliography"/>
    <w:basedOn w:val="Normal"/>
    <w:link w:val="EndNoteBibliographyChar"/>
    <w:rsid w:val="00AA211E"/>
    <w:pPr>
      <w:autoSpaceDE/>
      <w:autoSpaceDN/>
      <w:spacing w:after="160"/>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AA211E"/>
    <w:rPr>
      <w:rFonts w:ascii="Calibri" w:eastAsiaTheme="minorHAnsi" w:hAnsi="Calibri" w:cstheme="minorBidi"/>
      <w:noProof/>
      <w:sz w:val="22"/>
      <w:szCs w:val="22"/>
    </w:rPr>
  </w:style>
  <w:style w:type="character" w:styleId="FollowedHyperlink">
    <w:name w:val="FollowedHyperlink"/>
    <w:basedOn w:val="DefaultParagraphFont"/>
    <w:rsid w:val="00973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184177788">
      <w:bodyDiv w:val="1"/>
      <w:marLeft w:val="0"/>
      <w:marRight w:val="0"/>
      <w:marTop w:val="0"/>
      <w:marBottom w:val="0"/>
      <w:divBdr>
        <w:top w:val="none" w:sz="0" w:space="0" w:color="auto"/>
        <w:left w:val="none" w:sz="0" w:space="0" w:color="auto"/>
        <w:bottom w:val="none" w:sz="0" w:space="0" w:color="auto"/>
        <w:right w:val="none" w:sz="0" w:space="0" w:color="auto"/>
      </w:divBdr>
      <w:divsChild>
        <w:div w:id="1454322952">
          <w:marLeft w:val="806"/>
          <w:marRight w:val="0"/>
          <w:marTop w:val="200"/>
          <w:marBottom w:val="0"/>
          <w:divBdr>
            <w:top w:val="none" w:sz="0" w:space="0" w:color="auto"/>
            <w:left w:val="none" w:sz="0" w:space="0" w:color="auto"/>
            <w:bottom w:val="none" w:sz="0" w:space="0" w:color="auto"/>
            <w:right w:val="none" w:sz="0" w:space="0" w:color="auto"/>
          </w:divBdr>
        </w:div>
      </w:divsChild>
    </w:div>
    <w:div w:id="19223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sites/myncbi/giang.le.1/bibliography/48333383/public/?sort=date&amp;direction=ascendin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BF42F3B0-98E2-4D75-B105-3E82B56B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5518985B-4559-1240-A9B4-EAEC69F1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2902</Words>
  <Characters>16546</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19410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Le Minh Giang</cp:lastModifiedBy>
  <cp:revision>2</cp:revision>
  <cp:lastPrinted>2016-03-01T04:46:00Z</cp:lastPrinted>
  <dcterms:created xsi:type="dcterms:W3CDTF">2019-05-21T15:47:00Z</dcterms:created>
  <dcterms:modified xsi:type="dcterms:W3CDTF">2019-05-21T15:47:00Z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